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82B12B" w14:textId="53761F49" w:rsidR="002357F9" w:rsidRDefault="002357F9" w:rsidP="002357F9">
      <w:pPr>
        <w:spacing w:before="12" w:line="260" w:lineRule="exact"/>
        <w:rPr>
          <w:sz w:val="26"/>
          <w:szCs w:val="26"/>
        </w:rPr>
      </w:pPr>
    </w:p>
    <w:p w14:paraId="759B2542" w14:textId="5BF14AD6" w:rsidR="00302C61" w:rsidRDefault="00302C61" w:rsidP="002357F9">
      <w:pPr>
        <w:spacing w:before="12" w:line="260" w:lineRule="exact"/>
        <w:rPr>
          <w:sz w:val="26"/>
          <w:szCs w:val="26"/>
        </w:rPr>
      </w:pPr>
    </w:p>
    <w:p w14:paraId="5190940B" w14:textId="77777777" w:rsidR="006E32E9" w:rsidRDefault="006E32E9" w:rsidP="006E32E9">
      <w:pPr>
        <w:rPr>
          <w:b/>
        </w:rPr>
      </w:pPr>
    </w:p>
    <w:p w14:paraId="328C3CA5" w14:textId="77777777" w:rsidR="006E32E9" w:rsidRDefault="006E32E9" w:rsidP="006E32E9">
      <w:pPr>
        <w:rPr>
          <w:b/>
        </w:rPr>
      </w:pPr>
    </w:p>
    <w:p w14:paraId="48FF46D4" w14:textId="77777777" w:rsidR="006E32E9" w:rsidRDefault="006E32E9" w:rsidP="006E32E9">
      <w:pPr>
        <w:rPr>
          <w:b/>
        </w:rPr>
      </w:pPr>
    </w:p>
    <w:p w14:paraId="044D1866" w14:textId="77777777" w:rsidR="006E32E9" w:rsidRDefault="006E32E9" w:rsidP="006E32E9">
      <w:pPr>
        <w:rPr>
          <w:b/>
        </w:rPr>
      </w:pPr>
    </w:p>
    <w:p w14:paraId="1CADAB51" w14:textId="77777777" w:rsidR="006E32E9" w:rsidRDefault="006E32E9" w:rsidP="006E32E9">
      <w:pPr>
        <w:rPr>
          <w:b/>
        </w:rPr>
      </w:pPr>
    </w:p>
    <w:p w14:paraId="4D9206FC" w14:textId="77777777" w:rsidR="006E32E9" w:rsidRDefault="006E32E9" w:rsidP="006E32E9">
      <w:pPr>
        <w:rPr>
          <w:b/>
        </w:rPr>
      </w:pPr>
    </w:p>
    <w:p w14:paraId="7622D31A" w14:textId="77777777" w:rsidR="006E32E9" w:rsidRDefault="006E32E9" w:rsidP="006E32E9">
      <w:pPr>
        <w:rPr>
          <w:b/>
        </w:rPr>
      </w:pPr>
    </w:p>
    <w:p w14:paraId="31097951" w14:textId="77777777" w:rsidR="006E32E9" w:rsidRDefault="006E32E9" w:rsidP="006E32E9">
      <w:pPr>
        <w:rPr>
          <w:b/>
        </w:rPr>
      </w:pPr>
    </w:p>
    <w:p w14:paraId="537FEF6B" w14:textId="77777777" w:rsidR="006E32E9" w:rsidRDefault="006E32E9" w:rsidP="006E32E9">
      <w:pPr>
        <w:rPr>
          <w:b/>
        </w:rPr>
      </w:pPr>
    </w:p>
    <w:p w14:paraId="6E10B149" w14:textId="77777777" w:rsidR="006E32E9" w:rsidRDefault="006E32E9" w:rsidP="006E32E9">
      <w:pPr>
        <w:rPr>
          <w:b/>
        </w:rPr>
      </w:pPr>
    </w:p>
    <w:p w14:paraId="116E406C" w14:textId="77777777" w:rsidR="006E32E9" w:rsidRDefault="006E32E9" w:rsidP="006E32E9">
      <w:pPr>
        <w:rPr>
          <w:b/>
        </w:rPr>
      </w:pPr>
    </w:p>
    <w:p w14:paraId="4DAA2F4C" w14:textId="77777777" w:rsidR="006E32E9" w:rsidRDefault="006E32E9" w:rsidP="006E32E9">
      <w:pPr>
        <w:rPr>
          <w:b/>
        </w:rPr>
      </w:pPr>
    </w:p>
    <w:p w14:paraId="14E55C11" w14:textId="7530767A" w:rsidR="006E32E9" w:rsidRDefault="006E32E9" w:rsidP="006E32E9">
      <w:pPr>
        <w:rPr>
          <w:b/>
        </w:rPr>
      </w:pPr>
    </w:p>
    <w:p w14:paraId="3E09A967" w14:textId="3BE4523D" w:rsidR="006E32E9" w:rsidRDefault="00BD4EC3" w:rsidP="006E32E9">
      <w:pPr>
        <w:rPr>
          <w:b/>
          <w:color w:val="001030" w:themeColor="text2" w:themeShade="80"/>
          <w:sz w:val="28"/>
        </w:rPr>
        <w:sectPr w:rsidR="006E32E9" w:rsidSect="006E32E9">
          <w:headerReference w:type="even" r:id="rId11"/>
          <w:headerReference w:type="default" r:id="rId12"/>
          <w:footerReference w:type="even" r:id="rId13"/>
          <w:footerReference w:type="default" r:id="rId14"/>
          <w:headerReference w:type="first" r:id="rId15"/>
          <w:footerReference w:type="first" r:id="rId16"/>
          <w:type w:val="continuous"/>
          <w:pgSz w:w="12240" w:h="15840"/>
          <w:pgMar w:top="810" w:right="810" w:bottom="630" w:left="630" w:header="720" w:footer="288" w:gutter="0"/>
          <w:pgNumType w:start="0"/>
          <w:cols w:space="720"/>
          <w:titlePg/>
          <w:docGrid w:linePitch="326"/>
        </w:sectPr>
      </w:pPr>
      <w:r>
        <w:rPr>
          <w:b/>
          <w:noProof/>
        </w:rPr>
        <mc:AlternateContent>
          <mc:Choice Requires="wps">
            <w:drawing>
              <wp:anchor distT="0" distB="0" distL="114300" distR="114300" simplePos="0" relativeHeight="251658240" behindDoc="0" locked="0" layoutInCell="1" allowOverlap="1" wp14:anchorId="062BA7C8" wp14:editId="4F215C2C">
                <wp:simplePos x="0" y="0"/>
                <wp:positionH relativeFrom="page">
                  <wp:align>right</wp:align>
                </wp:positionH>
                <wp:positionV relativeFrom="page">
                  <wp:posOffset>3568700</wp:posOffset>
                </wp:positionV>
                <wp:extent cx="7918450" cy="3391535"/>
                <wp:effectExtent l="19050" t="19050" r="44450" b="37465"/>
                <wp:wrapNone/>
                <wp:docPr id="7" name="Rectangle 7"/>
                <wp:cNvGraphicFramePr/>
                <a:graphic xmlns:a="http://schemas.openxmlformats.org/drawingml/2006/main">
                  <a:graphicData uri="http://schemas.microsoft.com/office/word/2010/wordprocessingShape">
                    <wps:wsp>
                      <wps:cNvSpPr/>
                      <wps:spPr>
                        <a:xfrm>
                          <a:off x="0" y="0"/>
                          <a:ext cx="7918450" cy="3391535"/>
                        </a:xfrm>
                        <a:prstGeom prst="rect">
                          <a:avLst/>
                        </a:prstGeom>
                        <a:noFill/>
                        <a:ln w="57150">
                          <a:solidFill>
                            <a:srgbClr val="D8D8D8"/>
                          </a:solidFill>
                        </a:ln>
                        <a:effectLst/>
                      </wps:spPr>
                      <wps:style>
                        <a:lnRef idx="1">
                          <a:schemeClr val="accent1"/>
                        </a:lnRef>
                        <a:fillRef idx="3">
                          <a:schemeClr val="accent1"/>
                        </a:fillRef>
                        <a:effectRef idx="2">
                          <a:schemeClr val="accent1"/>
                        </a:effectRef>
                        <a:fontRef idx="minor">
                          <a:schemeClr val="lt1"/>
                        </a:fontRef>
                      </wps:style>
                      <wps:txbx>
                        <w:txbxContent>
                          <w:p w14:paraId="5F393955" w14:textId="77777777" w:rsidR="006E32E9" w:rsidRDefault="006E32E9" w:rsidP="006E32E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2BA7C8" id="Rectangle 7" o:spid="_x0000_s1026" style="position:absolute;margin-left:572.3pt;margin-top:281pt;width:623.5pt;height:267.05pt;z-index:251658240;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" filled="f" strokecolor="#d8d8d8" strokeweight="4.5pt">
                <v:textbox>
                  <w:txbxContent>
                    <w:p w14:paraId="5F393955" w14:textId="77777777" w:rsidR="006E32E9" w:rsidRDefault="006E32E9" w:rsidP="006E32E9">
                      <w:pPr>
                        <w:jc w:val="center"/>
                      </w:pPr>
                    </w:p>
                  </w:txbxContent>
                </v:textbox>
                <w10:wrap anchorx="page" anchory="page"/>
              </v:rect>
            </w:pict>
          </mc:Fallback>
        </mc:AlternateContent>
      </w:r>
      <w:r w:rsidR="006E32E9" w:rsidRPr="00794313">
        <w:rPr>
          <w:b/>
          <w:noProof/>
        </w:rPr>
        <mc:AlternateContent>
          <mc:Choice Requires="wps">
            <w:drawing>
              <wp:anchor distT="0" distB="0" distL="114300" distR="114300" simplePos="0" relativeHeight="251658241" behindDoc="0" locked="0" layoutInCell="1" allowOverlap="1" wp14:anchorId="13B4BB39" wp14:editId="1922CA15">
                <wp:simplePos x="0" y="0"/>
                <wp:positionH relativeFrom="page">
                  <wp:align>right</wp:align>
                </wp:positionH>
                <wp:positionV relativeFrom="page">
                  <wp:posOffset>3530600</wp:posOffset>
                </wp:positionV>
                <wp:extent cx="7835900" cy="3426460"/>
                <wp:effectExtent l="0" t="0" r="0" b="2540"/>
                <wp:wrapNone/>
                <wp:docPr id="26" name="Rectangle 25"/>
                <wp:cNvGraphicFramePr/>
                <a:graphic xmlns:a="http://schemas.openxmlformats.org/drawingml/2006/main">
                  <a:graphicData uri="http://schemas.microsoft.com/office/word/2010/wordprocessingShape">
                    <wps:wsp>
                      <wps:cNvSpPr/>
                      <wps:spPr>
                        <a:xfrm>
                          <a:off x="0" y="0"/>
                          <a:ext cx="7835900" cy="3426460"/>
                        </a:xfrm>
                        <a:prstGeom prst="rect">
                          <a:avLst/>
                        </a:prstGeom>
                        <a:solidFill>
                          <a:srgbClr val="00206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5D17318" w14:textId="77777777" w:rsidR="006E32E9" w:rsidRDefault="006E32E9" w:rsidP="006E32E9">
                            <w:pPr>
                              <w:jc w:val="center"/>
                            </w:pP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13B4BB39" id="Rectangle 25" o:spid="_x0000_s1027" style="position:absolute;margin-left:565.8pt;margin-top:278pt;width:617pt;height:269.8pt;z-index:251658241;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" fillcolor="#002060" stroked="f" strokeweight="2pt">
                <v:textbox>
                  <w:txbxContent>
                    <w:p w14:paraId="55D17318" w14:textId="77777777" w:rsidR="006E32E9" w:rsidRDefault="006E32E9" w:rsidP="006E32E9">
                      <w:pPr>
                        <w:jc w:val="center"/>
                      </w:pPr>
                    </w:p>
                  </w:txbxContent>
                </v:textbox>
                <w10:wrap anchorx="page" anchory="page"/>
              </v:rect>
            </w:pict>
          </mc:Fallback>
        </mc:AlternateContent>
      </w:r>
      <w:r w:rsidR="006E32E9" w:rsidRPr="00BA0CBC">
        <w:rPr>
          <w:b/>
          <w:noProof/>
          <w:color w:val="001030" w:themeColor="text2" w:themeShade="80"/>
          <w:sz w:val="28"/>
        </w:rPr>
        <mc:AlternateContent>
          <mc:Choice Requires="wps">
            <w:drawing>
              <wp:anchor distT="45720" distB="45720" distL="114300" distR="114300" simplePos="0" relativeHeight="251658243" behindDoc="0" locked="0" layoutInCell="1" allowOverlap="1" wp14:anchorId="335D877D" wp14:editId="4133BBB6">
                <wp:simplePos x="0" y="0"/>
                <wp:positionH relativeFrom="column">
                  <wp:posOffset>0</wp:posOffset>
                </wp:positionH>
                <wp:positionV relativeFrom="page">
                  <wp:posOffset>7333615</wp:posOffset>
                </wp:positionV>
                <wp:extent cx="6839712" cy="1404620"/>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9712" cy="1404620"/>
                        </a:xfrm>
                        <a:prstGeom prst="rect">
                          <a:avLst/>
                        </a:prstGeom>
                        <a:noFill/>
                        <a:ln>
                          <a:noFill/>
                        </a:ln>
                      </wps:spPr>
                      <wps:style>
                        <a:lnRef idx="0">
                          <a:scrgbClr r="0" g="0" b="0"/>
                        </a:lnRef>
                        <a:fillRef idx="0">
                          <a:scrgbClr r="0" g="0" b="0"/>
                        </a:fillRef>
                        <a:effectRef idx="0">
                          <a:scrgbClr r="0" g="0" b="0"/>
                        </a:effectRef>
                        <a:fontRef idx="minor">
                          <a:schemeClr val="accent4"/>
                        </a:fontRef>
                      </wps:style>
                      <wps:txbx>
                        <w:txbxContent>
                          <w:p w14:paraId="4B1F137B" w14:textId="77777777" w:rsidR="006E32E9" w:rsidRDefault="006E32E9" w:rsidP="006E32E9">
                            <w:pPr>
                              <w:spacing w:after="120"/>
                              <w:rPr>
                                <w:b/>
                                <w:color w:val="002060" w:themeColor="text2"/>
                                <w:sz w:val="20"/>
                                <w:szCs w:val="20"/>
                              </w:rPr>
                            </w:pPr>
                            <w:r>
                              <w:rPr>
                                <w:b/>
                                <w:color w:val="002060" w:themeColor="text2"/>
                                <w:sz w:val="20"/>
                                <w:szCs w:val="20"/>
                              </w:rPr>
                              <w:t>Instructions:</w:t>
                            </w:r>
                          </w:p>
                          <w:p w14:paraId="023B22CA" w14:textId="77777777" w:rsidR="006E32E9" w:rsidRPr="00E81BC8" w:rsidRDefault="006E32E9" w:rsidP="006E32E9">
                            <w:pPr>
                              <w:spacing w:after="120"/>
                              <w:rPr>
                                <w:b/>
                                <w:color w:val="002060" w:themeColor="text2"/>
                                <w:sz w:val="20"/>
                                <w:szCs w:val="20"/>
                              </w:rPr>
                            </w:pPr>
                            <w:r w:rsidRPr="00E81BC8">
                              <w:rPr>
                                <w:b/>
                                <w:color w:val="002060" w:themeColor="text2"/>
                                <w:sz w:val="20"/>
                                <w:szCs w:val="20"/>
                              </w:rPr>
                              <w:t>Please return this questionnaire in word format (</w:t>
                            </w:r>
                            <w:proofErr w:type="gramStart"/>
                            <w:r w:rsidRPr="00E81BC8">
                              <w:rPr>
                                <w:b/>
                                <w:color w:val="002060" w:themeColor="text2"/>
                                <w:sz w:val="20"/>
                                <w:szCs w:val="20"/>
                              </w:rPr>
                              <w:t>i.e.</w:t>
                            </w:r>
                            <w:proofErr w:type="gramEnd"/>
                            <w:r w:rsidRPr="00E81BC8">
                              <w:rPr>
                                <w:b/>
                                <w:color w:val="002060" w:themeColor="text2"/>
                                <w:sz w:val="20"/>
                                <w:szCs w:val="20"/>
                              </w:rPr>
                              <w:t xml:space="preserve"> not in pdf).</w:t>
                            </w:r>
                          </w:p>
                          <w:p w14:paraId="31B24F57" w14:textId="77777777" w:rsidR="006E32E9" w:rsidRPr="00E81BC8" w:rsidRDefault="006E32E9" w:rsidP="006E32E9">
                            <w:pPr>
                              <w:spacing w:after="120"/>
                              <w:rPr>
                                <w:b/>
                                <w:color w:val="002060" w:themeColor="text2"/>
                                <w:sz w:val="20"/>
                                <w:szCs w:val="20"/>
                              </w:rPr>
                            </w:pPr>
                            <w:r w:rsidRPr="00E81BC8">
                              <w:rPr>
                                <w:b/>
                                <w:color w:val="002060" w:themeColor="text2"/>
                                <w:sz w:val="20"/>
                                <w:szCs w:val="20"/>
                              </w:rPr>
                              <w:t>Please do not alter the format of this template.</w:t>
                            </w:r>
                          </w:p>
                          <w:p w14:paraId="209A79AD" w14:textId="77777777" w:rsidR="006E32E9" w:rsidRPr="00E81BC8" w:rsidRDefault="006E32E9" w:rsidP="006E32E9">
                            <w:pPr>
                              <w:spacing w:after="120"/>
                              <w:rPr>
                                <w:b/>
                                <w:color w:val="002060" w:themeColor="text2"/>
                                <w:sz w:val="20"/>
                                <w:szCs w:val="20"/>
                              </w:rPr>
                            </w:pPr>
                            <w:r w:rsidRPr="00E81BC8">
                              <w:rPr>
                                <w:b/>
                                <w:color w:val="002060" w:themeColor="text2"/>
                                <w:sz w:val="20"/>
                                <w:szCs w:val="20"/>
                              </w:rPr>
                              <w:t xml:space="preserve">Please do not change or modify text in </w:t>
                            </w:r>
                            <w:r w:rsidRPr="00EF19B5">
                              <w:rPr>
                                <w:b/>
                                <w:color w:val="002060" w:themeColor="text2"/>
                                <w:sz w:val="20"/>
                                <w:szCs w:val="20"/>
                                <w:shd w:val="clear" w:color="auto" w:fill="F2F6C9" w:themeFill="accent1" w:themeFillTint="33"/>
                              </w:rPr>
                              <w:t>Green</w:t>
                            </w:r>
                            <w:r w:rsidRPr="00E81BC8">
                              <w:rPr>
                                <w:b/>
                                <w:color w:val="002060" w:themeColor="text2"/>
                                <w:sz w:val="20"/>
                                <w:szCs w:val="20"/>
                              </w:rPr>
                              <w:t xml:space="preserve"> or </w:t>
                            </w:r>
                            <w:r w:rsidRPr="00041729">
                              <w:rPr>
                                <w:b/>
                                <w:color w:val="002060" w:themeColor="text2"/>
                                <w:sz w:val="20"/>
                                <w:szCs w:val="20"/>
                                <w:shd w:val="clear" w:color="auto" w:fill="ACC7FF" w:themeFill="accent3" w:themeFillTint="33"/>
                              </w:rPr>
                              <w:t>Blue</w:t>
                            </w:r>
                            <w:r w:rsidRPr="00E81BC8">
                              <w:rPr>
                                <w:b/>
                                <w:color w:val="002060" w:themeColor="text2"/>
                                <w:sz w:val="20"/>
                                <w:szCs w:val="20"/>
                              </w:rPr>
                              <w:t xml:space="preserve"> shaded boxes.</w:t>
                            </w:r>
                          </w:p>
                          <w:p w14:paraId="613AADC0" w14:textId="77777777" w:rsidR="006E32E9" w:rsidRDefault="006E32E9" w:rsidP="006E32E9">
                            <w:pPr>
                              <w:spacing w:after="120"/>
                              <w:rPr>
                                <w:b/>
                                <w:color w:val="002060" w:themeColor="text2"/>
                                <w:sz w:val="20"/>
                                <w:szCs w:val="20"/>
                              </w:rPr>
                            </w:pPr>
                            <w:r w:rsidRPr="00E81BC8">
                              <w:rPr>
                                <w:b/>
                                <w:color w:val="002060" w:themeColor="text2"/>
                                <w:sz w:val="20"/>
                                <w:szCs w:val="20"/>
                              </w:rPr>
                              <w:t>Please provide answers white boxes only.</w:t>
                            </w:r>
                          </w:p>
                          <w:p w14:paraId="232878AB" w14:textId="77777777" w:rsidR="006E32E9" w:rsidRDefault="006E32E9" w:rsidP="006E32E9">
                            <w:r w:rsidRPr="00E81BC8">
                              <w:rPr>
                                <w:b/>
                                <w:color w:val="002060" w:themeColor="text2"/>
                                <w:sz w:val="20"/>
                                <w:szCs w:val="20"/>
                              </w:rPr>
                              <w:t>Please provide any legal disclaimers as a separate attachment (</w:t>
                            </w:r>
                            <w:proofErr w:type="gramStart"/>
                            <w:r w:rsidRPr="00E81BC8">
                              <w:rPr>
                                <w:b/>
                                <w:color w:val="002060" w:themeColor="text2"/>
                                <w:sz w:val="20"/>
                                <w:szCs w:val="20"/>
                              </w:rPr>
                              <w:t>i.e.</w:t>
                            </w:r>
                            <w:proofErr w:type="gramEnd"/>
                            <w:r w:rsidRPr="00E81BC8">
                              <w:rPr>
                                <w:b/>
                                <w:color w:val="002060" w:themeColor="text2"/>
                                <w:sz w:val="20"/>
                                <w:szCs w:val="20"/>
                              </w:rPr>
                              <w:t xml:space="preserve"> </w:t>
                            </w:r>
                            <w:r>
                              <w:rPr>
                                <w:b/>
                                <w:color w:val="002060" w:themeColor="text2"/>
                                <w:sz w:val="20"/>
                                <w:szCs w:val="20"/>
                              </w:rPr>
                              <w:t>do</w:t>
                            </w:r>
                            <w:r w:rsidRPr="00E81BC8">
                              <w:rPr>
                                <w:b/>
                                <w:color w:val="002060" w:themeColor="text2"/>
                                <w:sz w:val="20"/>
                                <w:szCs w:val="20"/>
                              </w:rPr>
                              <w:t xml:space="preserve"> not include as part of this document</w:t>
                            </w:r>
                            <w:r>
                              <w:rPr>
                                <w:b/>
                                <w:color w:val="002060" w:themeColor="text2"/>
                                <w:sz w:val="20"/>
                                <w:szCs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35D877D" id="_x0000_t202" coordsize="21600,21600" o:spt="202" path="m,l,21600r21600,l21600,xe">
                <v:stroke joinstyle="miter"/>
                <v:path gradientshapeok="t" o:connecttype="rect"/>
              </v:shapetype>
              <v:shape id="Text Box 2" o:spid="_x0000_s1028" type="#_x0000_t202" style="position:absolute;margin-left:0;margin-top:577.45pt;width:538.55pt;height:110.6pt;z-index:251658243;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" filled="f" stroked="f">
                <v:textbox style="mso-fit-shape-to-text:t">
                  <w:txbxContent>
                    <w:p w14:paraId="4B1F137B" w14:textId="77777777" w:rsidR="006E32E9" w:rsidRDefault="006E32E9" w:rsidP="006E32E9">
                      <w:pPr>
                        <w:spacing w:after="120"/>
                        <w:rPr>
                          <w:b/>
                          <w:color w:val="002060" w:themeColor="text2"/>
                          <w:sz w:val="20"/>
                          <w:szCs w:val="20"/>
                        </w:rPr>
                      </w:pPr>
                      <w:r>
                        <w:rPr>
                          <w:b/>
                          <w:color w:val="002060" w:themeColor="text2"/>
                          <w:sz w:val="20"/>
                          <w:szCs w:val="20"/>
                        </w:rPr>
                        <w:t>Instructions:</w:t>
                      </w:r>
                    </w:p>
                    <w:p w14:paraId="023B22CA" w14:textId="77777777" w:rsidR="006E32E9" w:rsidRPr="00E81BC8" w:rsidRDefault="006E32E9" w:rsidP="006E32E9">
                      <w:pPr>
                        <w:spacing w:after="120"/>
                        <w:rPr>
                          <w:b/>
                          <w:color w:val="002060" w:themeColor="text2"/>
                          <w:sz w:val="20"/>
                          <w:szCs w:val="20"/>
                        </w:rPr>
                      </w:pPr>
                      <w:r w:rsidRPr="00E81BC8">
                        <w:rPr>
                          <w:b/>
                          <w:color w:val="002060" w:themeColor="text2"/>
                          <w:sz w:val="20"/>
                          <w:szCs w:val="20"/>
                        </w:rPr>
                        <w:t>Please return this questionnaire in word format (</w:t>
                      </w:r>
                      <w:proofErr w:type="gramStart"/>
                      <w:r w:rsidRPr="00E81BC8">
                        <w:rPr>
                          <w:b/>
                          <w:color w:val="002060" w:themeColor="text2"/>
                          <w:sz w:val="20"/>
                          <w:szCs w:val="20"/>
                        </w:rPr>
                        <w:t>i.e.</w:t>
                      </w:r>
                      <w:proofErr w:type="gramEnd"/>
                      <w:r w:rsidRPr="00E81BC8">
                        <w:rPr>
                          <w:b/>
                          <w:color w:val="002060" w:themeColor="text2"/>
                          <w:sz w:val="20"/>
                          <w:szCs w:val="20"/>
                        </w:rPr>
                        <w:t xml:space="preserve"> not in pdf).</w:t>
                      </w:r>
                    </w:p>
                    <w:p w14:paraId="31B24F57" w14:textId="77777777" w:rsidR="006E32E9" w:rsidRPr="00E81BC8" w:rsidRDefault="006E32E9" w:rsidP="006E32E9">
                      <w:pPr>
                        <w:spacing w:after="120"/>
                        <w:rPr>
                          <w:b/>
                          <w:color w:val="002060" w:themeColor="text2"/>
                          <w:sz w:val="20"/>
                          <w:szCs w:val="20"/>
                        </w:rPr>
                      </w:pPr>
                      <w:r w:rsidRPr="00E81BC8">
                        <w:rPr>
                          <w:b/>
                          <w:color w:val="002060" w:themeColor="text2"/>
                          <w:sz w:val="20"/>
                          <w:szCs w:val="20"/>
                        </w:rPr>
                        <w:t>Please do not alter the format of this template.</w:t>
                      </w:r>
                    </w:p>
                    <w:p w14:paraId="209A79AD" w14:textId="77777777" w:rsidR="006E32E9" w:rsidRPr="00E81BC8" w:rsidRDefault="006E32E9" w:rsidP="006E32E9">
                      <w:pPr>
                        <w:spacing w:after="120"/>
                        <w:rPr>
                          <w:b/>
                          <w:color w:val="002060" w:themeColor="text2"/>
                          <w:sz w:val="20"/>
                          <w:szCs w:val="20"/>
                        </w:rPr>
                      </w:pPr>
                      <w:r w:rsidRPr="00E81BC8">
                        <w:rPr>
                          <w:b/>
                          <w:color w:val="002060" w:themeColor="text2"/>
                          <w:sz w:val="20"/>
                          <w:szCs w:val="20"/>
                        </w:rPr>
                        <w:t xml:space="preserve">Please do not change or modify text in </w:t>
                      </w:r>
                      <w:r w:rsidRPr="00EF19B5">
                        <w:rPr>
                          <w:b/>
                          <w:color w:val="002060" w:themeColor="text2"/>
                          <w:sz w:val="20"/>
                          <w:szCs w:val="20"/>
                          <w:shd w:val="clear" w:color="auto" w:fill="F2F6C9" w:themeFill="accent1" w:themeFillTint="33"/>
                        </w:rPr>
                        <w:t>Green</w:t>
                      </w:r>
                      <w:r w:rsidRPr="00E81BC8">
                        <w:rPr>
                          <w:b/>
                          <w:color w:val="002060" w:themeColor="text2"/>
                          <w:sz w:val="20"/>
                          <w:szCs w:val="20"/>
                        </w:rPr>
                        <w:t xml:space="preserve"> or </w:t>
                      </w:r>
                      <w:r w:rsidRPr="00041729">
                        <w:rPr>
                          <w:b/>
                          <w:color w:val="002060" w:themeColor="text2"/>
                          <w:sz w:val="20"/>
                          <w:szCs w:val="20"/>
                          <w:shd w:val="clear" w:color="auto" w:fill="ACC7FF" w:themeFill="accent3" w:themeFillTint="33"/>
                        </w:rPr>
                        <w:t>Blue</w:t>
                      </w:r>
                      <w:r w:rsidRPr="00E81BC8">
                        <w:rPr>
                          <w:b/>
                          <w:color w:val="002060" w:themeColor="text2"/>
                          <w:sz w:val="20"/>
                          <w:szCs w:val="20"/>
                        </w:rPr>
                        <w:t xml:space="preserve"> shaded boxes.</w:t>
                      </w:r>
                    </w:p>
                    <w:p w14:paraId="613AADC0" w14:textId="77777777" w:rsidR="006E32E9" w:rsidRDefault="006E32E9" w:rsidP="006E32E9">
                      <w:pPr>
                        <w:spacing w:after="120"/>
                        <w:rPr>
                          <w:b/>
                          <w:color w:val="002060" w:themeColor="text2"/>
                          <w:sz w:val="20"/>
                          <w:szCs w:val="20"/>
                        </w:rPr>
                      </w:pPr>
                      <w:r w:rsidRPr="00E81BC8">
                        <w:rPr>
                          <w:b/>
                          <w:color w:val="002060" w:themeColor="text2"/>
                          <w:sz w:val="20"/>
                          <w:szCs w:val="20"/>
                        </w:rPr>
                        <w:t>Please provide answers white boxes only.</w:t>
                      </w:r>
                    </w:p>
                    <w:p w14:paraId="232878AB" w14:textId="77777777" w:rsidR="006E32E9" w:rsidRDefault="006E32E9" w:rsidP="006E32E9">
                      <w:r w:rsidRPr="00E81BC8">
                        <w:rPr>
                          <w:b/>
                          <w:color w:val="002060" w:themeColor="text2"/>
                          <w:sz w:val="20"/>
                          <w:szCs w:val="20"/>
                        </w:rPr>
                        <w:t>Please provide any legal disclaimers as a separate attachment (</w:t>
                      </w:r>
                      <w:proofErr w:type="gramStart"/>
                      <w:r w:rsidRPr="00E81BC8">
                        <w:rPr>
                          <w:b/>
                          <w:color w:val="002060" w:themeColor="text2"/>
                          <w:sz w:val="20"/>
                          <w:szCs w:val="20"/>
                        </w:rPr>
                        <w:t>i.e.</w:t>
                      </w:r>
                      <w:proofErr w:type="gramEnd"/>
                      <w:r w:rsidRPr="00E81BC8">
                        <w:rPr>
                          <w:b/>
                          <w:color w:val="002060" w:themeColor="text2"/>
                          <w:sz w:val="20"/>
                          <w:szCs w:val="20"/>
                        </w:rPr>
                        <w:t xml:space="preserve"> </w:t>
                      </w:r>
                      <w:r>
                        <w:rPr>
                          <w:b/>
                          <w:color w:val="002060" w:themeColor="text2"/>
                          <w:sz w:val="20"/>
                          <w:szCs w:val="20"/>
                        </w:rPr>
                        <w:t>do</w:t>
                      </w:r>
                      <w:r w:rsidRPr="00E81BC8">
                        <w:rPr>
                          <w:b/>
                          <w:color w:val="002060" w:themeColor="text2"/>
                          <w:sz w:val="20"/>
                          <w:szCs w:val="20"/>
                        </w:rPr>
                        <w:t xml:space="preserve"> not include as part of this document</w:t>
                      </w:r>
                      <w:r>
                        <w:rPr>
                          <w:b/>
                          <w:color w:val="002060" w:themeColor="text2"/>
                          <w:sz w:val="20"/>
                          <w:szCs w:val="20"/>
                        </w:rPr>
                        <w:t>).</w:t>
                      </w:r>
                    </w:p>
                  </w:txbxContent>
                </v:textbox>
                <w10:wrap type="square" anchory="page"/>
              </v:shape>
            </w:pict>
          </mc:Fallback>
        </mc:AlternateContent>
      </w:r>
      <w:r w:rsidR="006E32E9" w:rsidRPr="00E3453F">
        <w:rPr>
          <w:b/>
          <w:noProof/>
        </w:rPr>
        <mc:AlternateContent>
          <mc:Choice Requires="wps">
            <w:drawing>
              <wp:anchor distT="0" distB="0" distL="114300" distR="114300" simplePos="0" relativeHeight="251658242" behindDoc="0" locked="0" layoutInCell="1" allowOverlap="1" wp14:anchorId="3DB6A0B8" wp14:editId="2240833E">
                <wp:simplePos x="0" y="0"/>
                <wp:positionH relativeFrom="column">
                  <wp:posOffset>-74930</wp:posOffset>
                </wp:positionH>
                <wp:positionV relativeFrom="page">
                  <wp:posOffset>3848100</wp:posOffset>
                </wp:positionV>
                <wp:extent cx="7270750" cy="3028950"/>
                <wp:effectExtent l="0" t="0" r="0" b="0"/>
                <wp:wrapNone/>
                <wp:docPr id="15" name="Text Placeholder 14"/>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7270750" cy="3028950"/>
                        </a:xfrm>
                        <a:prstGeom prst="rect">
                          <a:avLst/>
                        </a:prstGeom>
                      </wps:spPr>
                      <wps:txbx>
                        <w:txbxContent>
                          <w:p w14:paraId="2B922053" w14:textId="1E4CEBB8" w:rsidR="006E32E9" w:rsidRPr="00EA1214" w:rsidRDefault="00EA1214" w:rsidP="006E32E9">
                            <w:pPr>
                              <w:rPr>
                                <w:rFonts w:cstheme="minorBidi"/>
                                <w:b/>
                                <w:color w:val="FFFFFF" w:themeColor="background1"/>
                                <w:kern w:val="24"/>
                                <w:sz w:val="48"/>
                                <w:szCs w:val="48"/>
                              </w:rPr>
                            </w:pPr>
                            <w:r w:rsidRPr="00EA1214">
                              <w:rPr>
                                <w:rFonts w:cstheme="minorBidi"/>
                                <w:b/>
                                <w:color w:val="FFFFFF" w:themeColor="background1"/>
                                <w:kern w:val="24"/>
                                <w:sz w:val="48"/>
                                <w:szCs w:val="48"/>
                              </w:rPr>
                              <w:t xml:space="preserve">Emerging Manager of Managers </w:t>
                            </w:r>
                            <w:r w:rsidR="006E32E9" w:rsidRPr="00EA1214">
                              <w:rPr>
                                <w:rFonts w:cstheme="minorBidi"/>
                                <w:b/>
                                <w:color w:val="FFFFFF" w:themeColor="background1"/>
                                <w:kern w:val="24"/>
                                <w:sz w:val="48"/>
                                <w:szCs w:val="48"/>
                              </w:rPr>
                              <w:t>RFP</w:t>
                            </w:r>
                          </w:p>
                          <w:p w14:paraId="1FEEDEC1" w14:textId="77777777" w:rsidR="006E32E9" w:rsidRPr="00EA1214" w:rsidRDefault="006E32E9" w:rsidP="006E32E9">
                            <w:pPr>
                              <w:rPr>
                                <w:rFonts w:cstheme="minorBidi"/>
                                <w:b/>
                                <w:color w:val="FFFFFF" w:themeColor="background1"/>
                                <w:kern w:val="24"/>
                                <w:sz w:val="48"/>
                                <w:szCs w:val="48"/>
                              </w:rPr>
                            </w:pPr>
                          </w:p>
                          <w:p w14:paraId="29E45A59" w14:textId="46213346" w:rsidR="006E32E9" w:rsidRPr="00EA1214" w:rsidRDefault="006E32E9" w:rsidP="006E32E9">
                            <w:pPr>
                              <w:rPr>
                                <w:rFonts w:cstheme="minorBidi"/>
                                <w:b/>
                                <w:color w:val="FFFFFF" w:themeColor="background1"/>
                                <w:kern w:val="24"/>
                                <w:sz w:val="36"/>
                                <w:szCs w:val="48"/>
                              </w:rPr>
                            </w:pPr>
                            <w:r w:rsidRPr="00EA1214">
                              <w:rPr>
                                <w:rFonts w:cstheme="minorBidi"/>
                                <w:b/>
                                <w:color w:val="FFFFFF" w:themeColor="background1"/>
                                <w:kern w:val="24"/>
                                <w:sz w:val="36"/>
                                <w:szCs w:val="48"/>
                              </w:rPr>
                              <w:t>Investment Firm</w:t>
                            </w:r>
                          </w:p>
                          <w:p w14:paraId="386ABFB4" w14:textId="02B8E9A0" w:rsidR="006E32E9" w:rsidRPr="00EA1214" w:rsidRDefault="006E32E9" w:rsidP="006E32E9">
                            <w:pPr>
                              <w:rPr>
                                <w:rFonts w:cstheme="minorBidi"/>
                                <w:i/>
                                <w:color w:val="FFFFFF" w:themeColor="background1"/>
                                <w:kern w:val="24"/>
                                <w:sz w:val="36"/>
                                <w:szCs w:val="48"/>
                              </w:rPr>
                            </w:pPr>
                            <w:r w:rsidRPr="00EA1214">
                              <w:rPr>
                                <w:rFonts w:cstheme="minorBidi"/>
                                <w:i/>
                                <w:color w:val="FFFFFF" w:themeColor="background1"/>
                                <w:kern w:val="24"/>
                                <w:sz w:val="36"/>
                                <w:szCs w:val="48"/>
                              </w:rPr>
                              <w:t>Investment Product</w:t>
                            </w:r>
                            <w:r w:rsidR="00E2179B" w:rsidRPr="00EA1214">
                              <w:rPr>
                                <w:rFonts w:cstheme="minorBidi"/>
                                <w:i/>
                                <w:color w:val="FFFFFF" w:themeColor="background1"/>
                                <w:kern w:val="24"/>
                                <w:sz w:val="36"/>
                                <w:szCs w:val="48"/>
                              </w:rPr>
                              <w:t>(s)</w:t>
                            </w:r>
                          </w:p>
                          <w:p w14:paraId="72493F25" w14:textId="77777777" w:rsidR="006E32E9" w:rsidRPr="00EA1214" w:rsidRDefault="006E32E9" w:rsidP="006E32E9">
                            <w:pPr>
                              <w:pStyle w:val="ListParagraph"/>
                              <w:ind w:left="0"/>
                              <w:rPr>
                                <w:rFonts w:cstheme="minorBidi"/>
                                <w:b/>
                                <w:color w:val="FFFFFF" w:themeColor="background1"/>
                                <w:kern w:val="24"/>
                                <w:sz w:val="48"/>
                                <w:szCs w:val="48"/>
                              </w:rPr>
                            </w:pPr>
                          </w:p>
                          <w:p w14:paraId="26AAC1AE" w14:textId="1781F65B" w:rsidR="00B14578" w:rsidRPr="00EA1214" w:rsidRDefault="006E32E9" w:rsidP="006E32E9">
                            <w:pPr>
                              <w:pStyle w:val="ListParagraph"/>
                              <w:ind w:left="0"/>
                              <w:rPr>
                                <w:rFonts w:cstheme="minorBidi"/>
                                <w:b/>
                                <w:color w:val="FFFFFF" w:themeColor="background1"/>
                                <w:kern w:val="24"/>
                                <w:sz w:val="20"/>
                                <w:szCs w:val="32"/>
                              </w:rPr>
                            </w:pPr>
                            <w:r w:rsidRPr="00EA1214">
                              <w:rPr>
                                <w:rFonts w:cstheme="minorBidi"/>
                                <w:b/>
                                <w:color w:val="FFFFFF" w:themeColor="background1"/>
                                <w:kern w:val="24"/>
                                <w:sz w:val="20"/>
                                <w:szCs w:val="32"/>
                              </w:rPr>
                              <w:t xml:space="preserve">Information requested as of </w:t>
                            </w:r>
                            <w:r w:rsidR="0077377C" w:rsidRPr="00EA1214">
                              <w:rPr>
                                <w:rFonts w:cstheme="minorBidi"/>
                                <w:b/>
                                <w:color w:val="FFFFFF" w:themeColor="background1"/>
                                <w:kern w:val="24"/>
                                <w:sz w:val="20"/>
                                <w:szCs w:val="32"/>
                              </w:rPr>
                              <w:t>9</w:t>
                            </w:r>
                            <w:r w:rsidRPr="00EA1214">
                              <w:rPr>
                                <w:rFonts w:cstheme="minorBidi"/>
                                <w:b/>
                                <w:color w:val="FFFFFF" w:themeColor="background1"/>
                                <w:kern w:val="24"/>
                                <w:sz w:val="20"/>
                                <w:szCs w:val="32"/>
                              </w:rPr>
                              <w:t>/3</w:t>
                            </w:r>
                            <w:r w:rsidR="0077377C" w:rsidRPr="00EA1214">
                              <w:rPr>
                                <w:rFonts w:cstheme="minorBidi"/>
                                <w:b/>
                                <w:color w:val="FFFFFF" w:themeColor="background1"/>
                                <w:kern w:val="24"/>
                                <w:sz w:val="20"/>
                                <w:szCs w:val="32"/>
                              </w:rPr>
                              <w:t>0</w:t>
                            </w:r>
                            <w:r w:rsidRPr="00EA1214">
                              <w:rPr>
                                <w:rFonts w:cstheme="minorBidi"/>
                                <w:b/>
                                <w:color w:val="FFFFFF" w:themeColor="background1"/>
                                <w:kern w:val="24"/>
                                <w:sz w:val="20"/>
                                <w:szCs w:val="32"/>
                              </w:rPr>
                              <w:t>/202</w:t>
                            </w:r>
                            <w:r w:rsidR="0077377C" w:rsidRPr="00EA1214">
                              <w:rPr>
                                <w:rFonts w:cstheme="minorBidi"/>
                                <w:b/>
                                <w:color w:val="FFFFFF" w:themeColor="background1"/>
                                <w:kern w:val="24"/>
                                <w:sz w:val="20"/>
                                <w:szCs w:val="32"/>
                              </w:rPr>
                              <w:t>1</w:t>
                            </w:r>
                            <w:r w:rsidRPr="00EA1214">
                              <w:rPr>
                                <w:rFonts w:cstheme="minorBidi"/>
                                <w:b/>
                                <w:color w:val="FFFFFF" w:themeColor="background1"/>
                                <w:kern w:val="24"/>
                                <w:sz w:val="20"/>
                                <w:szCs w:val="32"/>
                              </w:rPr>
                              <w:t xml:space="preserve"> (unless otherwise stated)</w:t>
                            </w:r>
                          </w:p>
                          <w:p w14:paraId="308544A5" w14:textId="46E5E2CC" w:rsidR="00B14578" w:rsidRPr="00EA1214" w:rsidRDefault="00B14578" w:rsidP="006E32E9">
                            <w:pPr>
                              <w:pStyle w:val="ListParagraph"/>
                              <w:ind w:left="0"/>
                              <w:rPr>
                                <w:rFonts w:cstheme="minorBidi"/>
                                <w:b/>
                                <w:color w:val="FFFFFF" w:themeColor="background1"/>
                                <w:kern w:val="24"/>
                                <w:sz w:val="20"/>
                                <w:szCs w:val="32"/>
                              </w:rPr>
                            </w:pPr>
                          </w:p>
                          <w:p w14:paraId="7C3A959B" w14:textId="1A3A2B8A" w:rsidR="00B14578" w:rsidRPr="00EA1214" w:rsidRDefault="00B14578" w:rsidP="006E32E9">
                            <w:pPr>
                              <w:pStyle w:val="ListParagraph"/>
                              <w:ind w:left="0"/>
                              <w:rPr>
                                <w:rFonts w:cstheme="minorBidi"/>
                                <w:b/>
                                <w:color w:val="FFFFFF" w:themeColor="background1"/>
                                <w:kern w:val="24"/>
                                <w:sz w:val="20"/>
                                <w:szCs w:val="32"/>
                              </w:rPr>
                            </w:pPr>
                            <w:r w:rsidRPr="00EA1214">
                              <w:rPr>
                                <w:rFonts w:cstheme="minorBidi"/>
                                <w:b/>
                                <w:color w:val="FFFFFF" w:themeColor="background1"/>
                                <w:kern w:val="24"/>
                                <w:sz w:val="20"/>
                                <w:szCs w:val="32"/>
                              </w:rPr>
                              <w:t xml:space="preserve">All </w:t>
                            </w:r>
                            <w:proofErr w:type="spellStart"/>
                            <w:r w:rsidRPr="00EA1214">
                              <w:rPr>
                                <w:rFonts w:cstheme="minorBidi"/>
                                <w:b/>
                                <w:color w:val="FFFFFF" w:themeColor="background1"/>
                                <w:kern w:val="24"/>
                                <w:sz w:val="20"/>
                                <w:szCs w:val="32"/>
                              </w:rPr>
                              <w:t>eVestment</w:t>
                            </w:r>
                            <w:proofErr w:type="spellEnd"/>
                            <w:r w:rsidRPr="00EA1214">
                              <w:rPr>
                                <w:rFonts w:cstheme="minorBidi"/>
                                <w:b/>
                                <w:color w:val="FFFFFF" w:themeColor="background1"/>
                                <w:kern w:val="24"/>
                                <w:sz w:val="20"/>
                                <w:szCs w:val="32"/>
                              </w:rPr>
                              <w:t xml:space="preserve"> data must be as of </w:t>
                            </w:r>
                            <w:r w:rsidR="0077377C" w:rsidRPr="00EA1214">
                              <w:rPr>
                                <w:rFonts w:cstheme="minorBidi"/>
                                <w:b/>
                                <w:color w:val="FFFFFF" w:themeColor="background1"/>
                                <w:kern w:val="24"/>
                                <w:sz w:val="20"/>
                                <w:szCs w:val="32"/>
                              </w:rPr>
                              <w:t>September</w:t>
                            </w:r>
                            <w:r w:rsidRPr="00EA1214">
                              <w:rPr>
                                <w:rFonts w:cstheme="minorBidi"/>
                                <w:b/>
                                <w:color w:val="FFFFFF" w:themeColor="background1"/>
                                <w:kern w:val="24"/>
                                <w:sz w:val="20"/>
                                <w:szCs w:val="32"/>
                              </w:rPr>
                              <w:t xml:space="preserve"> 30, 2021 [Q</w:t>
                            </w:r>
                            <w:r w:rsidR="0077377C" w:rsidRPr="00EA1214">
                              <w:rPr>
                                <w:rFonts w:cstheme="minorBidi"/>
                                <w:b/>
                                <w:color w:val="FFFFFF" w:themeColor="background1"/>
                                <w:kern w:val="24"/>
                                <w:sz w:val="20"/>
                                <w:szCs w:val="32"/>
                              </w:rPr>
                              <w:t>3</w:t>
                            </w:r>
                            <w:r w:rsidRPr="00EA1214">
                              <w:rPr>
                                <w:rFonts w:cstheme="minorBidi"/>
                                <w:b/>
                                <w:color w:val="FFFFFF" w:themeColor="background1"/>
                                <w:kern w:val="24"/>
                                <w:sz w:val="20"/>
                                <w:szCs w:val="32"/>
                              </w:rPr>
                              <w:t xml:space="preserve"> 2021]</w:t>
                            </w:r>
                          </w:p>
                          <w:p w14:paraId="43168AD4" w14:textId="77777777" w:rsidR="006E32E9" w:rsidRPr="00EA1214" w:rsidRDefault="006E32E9" w:rsidP="006E32E9">
                            <w:pPr>
                              <w:rPr>
                                <w:rFonts w:cstheme="minorBidi"/>
                                <w:b/>
                                <w:color w:val="FFFFFF" w:themeColor="background1"/>
                                <w:kern w:val="24"/>
                                <w:sz w:val="20"/>
                                <w:szCs w:val="32"/>
                              </w:rPr>
                            </w:pPr>
                          </w:p>
                          <w:p w14:paraId="5F2F3174" w14:textId="77777777" w:rsidR="006E32E9" w:rsidRPr="002E2D52" w:rsidRDefault="006E32E9" w:rsidP="006E32E9">
                            <w:pPr>
                              <w:rPr>
                                <w:rFonts w:cstheme="minorBidi"/>
                                <w:b/>
                                <w:color w:val="FFFFFF" w:themeColor="background1"/>
                                <w:kern w:val="24"/>
                                <w:sz w:val="32"/>
                                <w:szCs w:val="32"/>
                              </w:rPr>
                            </w:pPr>
                          </w:p>
                          <w:p w14:paraId="308927DA" w14:textId="77777777" w:rsidR="006E32E9" w:rsidRPr="00AF2805" w:rsidRDefault="006E32E9" w:rsidP="006E32E9">
                            <w:pPr>
                              <w:pStyle w:val="ListParagraph"/>
                              <w:ind w:left="0"/>
                              <w:rPr>
                                <w:rFonts w:cstheme="minorBidi"/>
                                <w:b/>
                                <w:color w:val="FFFFFF" w:themeColor="background1"/>
                                <w:kern w:val="24"/>
                                <w:sz w:val="28"/>
                                <w:szCs w:val="28"/>
                              </w:rPr>
                            </w:pPr>
                          </w:p>
                          <w:p w14:paraId="18CAA193" w14:textId="77777777" w:rsidR="006E32E9" w:rsidRPr="00EA31CA" w:rsidRDefault="006E32E9" w:rsidP="006E32E9">
                            <w:pPr>
                              <w:pStyle w:val="ListParagraph"/>
                              <w:ind w:left="0"/>
                              <w:rPr>
                                <w:b/>
                                <w:color w:val="FFFFFF" w:themeColor="background1"/>
                                <w:sz w:val="48"/>
                                <w:szCs w:val="48"/>
                              </w:rPr>
                            </w:pP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3DB6A0B8" id="Text Placeholder 14" o:spid="_x0000_s1029" style="position:absolute;margin-left:-5.9pt;margin-top:303pt;width:572.5pt;height:238.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" filled="f" stroked="f">
                <o:lock v:ext="edit" grouping="t"/>
                <v:textbox>
                  <w:txbxContent>
                    <w:p w14:paraId="2B922053" w14:textId="1E4CEBB8" w:rsidR="006E32E9" w:rsidRPr="00EA1214" w:rsidRDefault="00EA1214" w:rsidP="006E32E9">
                      <w:pPr>
                        <w:rPr>
                          <w:rFonts w:cstheme="minorBidi"/>
                          <w:b/>
                          <w:color w:val="FFFFFF" w:themeColor="background1"/>
                          <w:kern w:val="24"/>
                          <w:sz w:val="48"/>
                          <w:szCs w:val="48"/>
                        </w:rPr>
                      </w:pPr>
                      <w:r w:rsidRPr="00EA1214">
                        <w:rPr>
                          <w:rFonts w:cstheme="minorBidi"/>
                          <w:b/>
                          <w:color w:val="FFFFFF" w:themeColor="background1"/>
                          <w:kern w:val="24"/>
                          <w:sz w:val="48"/>
                          <w:szCs w:val="48"/>
                        </w:rPr>
                        <w:t>Emerging Manager of Managers</w:t>
                      </w:r>
                      <w:r w:rsidRPr="00EA1214">
                        <w:rPr>
                          <w:rFonts w:cstheme="minorBidi"/>
                          <w:b/>
                          <w:color w:val="FFFFFF" w:themeColor="background1"/>
                          <w:kern w:val="24"/>
                          <w:sz w:val="48"/>
                          <w:szCs w:val="48"/>
                        </w:rPr>
                        <w:t xml:space="preserve"> </w:t>
                      </w:r>
                      <w:r w:rsidR="006E32E9" w:rsidRPr="00EA1214">
                        <w:rPr>
                          <w:rFonts w:cstheme="minorBidi"/>
                          <w:b/>
                          <w:color w:val="FFFFFF" w:themeColor="background1"/>
                          <w:kern w:val="24"/>
                          <w:sz w:val="48"/>
                          <w:szCs w:val="48"/>
                        </w:rPr>
                        <w:t>RFP</w:t>
                      </w:r>
                    </w:p>
                    <w:p w14:paraId="1FEEDEC1" w14:textId="77777777" w:rsidR="006E32E9" w:rsidRPr="00EA1214" w:rsidRDefault="006E32E9" w:rsidP="006E32E9">
                      <w:pPr>
                        <w:rPr>
                          <w:rFonts w:cstheme="minorBidi"/>
                          <w:b/>
                          <w:color w:val="FFFFFF" w:themeColor="background1"/>
                          <w:kern w:val="24"/>
                          <w:sz w:val="48"/>
                          <w:szCs w:val="48"/>
                        </w:rPr>
                      </w:pPr>
                    </w:p>
                    <w:p w14:paraId="29E45A59" w14:textId="46213346" w:rsidR="006E32E9" w:rsidRPr="00EA1214" w:rsidRDefault="006E32E9" w:rsidP="006E32E9">
                      <w:pPr>
                        <w:rPr>
                          <w:rFonts w:cstheme="minorBidi"/>
                          <w:b/>
                          <w:color w:val="FFFFFF" w:themeColor="background1"/>
                          <w:kern w:val="24"/>
                          <w:sz w:val="36"/>
                          <w:szCs w:val="48"/>
                        </w:rPr>
                      </w:pPr>
                      <w:r w:rsidRPr="00EA1214">
                        <w:rPr>
                          <w:rFonts w:cstheme="minorBidi"/>
                          <w:b/>
                          <w:color w:val="FFFFFF" w:themeColor="background1"/>
                          <w:kern w:val="24"/>
                          <w:sz w:val="36"/>
                          <w:szCs w:val="48"/>
                        </w:rPr>
                        <w:t>Investment Firm</w:t>
                      </w:r>
                    </w:p>
                    <w:p w14:paraId="386ABFB4" w14:textId="02B8E9A0" w:rsidR="006E32E9" w:rsidRPr="00EA1214" w:rsidRDefault="006E32E9" w:rsidP="006E32E9">
                      <w:pPr>
                        <w:rPr>
                          <w:rFonts w:cstheme="minorBidi"/>
                          <w:i/>
                          <w:color w:val="FFFFFF" w:themeColor="background1"/>
                          <w:kern w:val="24"/>
                          <w:sz w:val="36"/>
                          <w:szCs w:val="48"/>
                        </w:rPr>
                      </w:pPr>
                      <w:r w:rsidRPr="00EA1214">
                        <w:rPr>
                          <w:rFonts w:cstheme="minorBidi"/>
                          <w:i/>
                          <w:color w:val="FFFFFF" w:themeColor="background1"/>
                          <w:kern w:val="24"/>
                          <w:sz w:val="36"/>
                          <w:szCs w:val="48"/>
                        </w:rPr>
                        <w:t>Investment Product</w:t>
                      </w:r>
                      <w:r w:rsidR="00E2179B" w:rsidRPr="00EA1214">
                        <w:rPr>
                          <w:rFonts w:cstheme="minorBidi"/>
                          <w:i/>
                          <w:color w:val="FFFFFF" w:themeColor="background1"/>
                          <w:kern w:val="24"/>
                          <w:sz w:val="36"/>
                          <w:szCs w:val="48"/>
                        </w:rPr>
                        <w:t>(s)</w:t>
                      </w:r>
                    </w:p>
                    <w:p w14:paraId="72493F25" w14:textId="77777777" w:rsidR="006E32E9" w:rsidRPr="00EA1214" w:rsidRDefault="006E32E9" w:rsidP="006E32E9">
                      <w:pPr>
                        <w:pStyle w:val="ListParagraph"/>
                        <w:ind w:left="0"/>
                        <w:rPr>
                          <w:rFonts w:cstheme="minorBidi"/>
                          <w:b/>
                          <w:color w:val="FFFFFF" w:themeColor="background1"/>
                          <w:kern w:val="24"/>
                          <w:sz w:val="48"/>
                          <w:szCs w:val="48"/>
                        </w:rPr>
                      </w:pPr>
                    </w:p>
                    <w:p w14:paraId="26AAC1AE" w14:textId="1781F65B" w:rsidR="00B14578" w:rsidRPr="00EA1214" w:rsidRDefault="006E32E9" w:rsidP="006E32E9">
                      <w:pPr>
                        <w:pStyle w:val="ListParagraph"/>
                        <w:ind w:left="0"/>
                        <w:rPr>
                          <w:rFonts w:cstheme="minorBidi"/>
                          <w:b/>
                          <w:color w:val="FFFFFF" w:themeColor="background1"/>
                          <w:kern w:val="24"/>
                          <w:sz w:val="20"/>
                          <w:szCs w:val="32"/>
                        </w:rPr>
                      </w:pPr>
                      <w:r w:rsidRPr="00EA1214">
                        <w:rPr>
                          <w:rFonts w:cstheme="minorBidi"/>
                          <w:b/>
                          <w:color w:val="FFFFFF" w:themeColor="background1"/>
                          <w:kern w:val="24"/>
                          <w:sz w:val="20"/>
                          <w:szCs w:val="32"/>
                        </w:rPr>
                        <w:t xml:space="preserve">Information requested as of </w:t>
                      </w:r>
                      <w:r w:rsidR="0077377C" w:rsidRPr="00EA1214">
                        <w:rPr>
                          <w:rFonts w:cstheme="minorBidi"/>
                          <w:b/>
                          <w:color w:val="FFFFFF" w:themeColor="background1"/>
                          <w:kern w:val="24"/>
                          <w:sz w:val="20"/>
                          <w:szCs w:val="32"/>
                        </w:rPr>
                        <w:t>9</w:t>
                      </w:r>
                      <w:r w:rsidRPr="00EA1214">
                        <w:rPr>
                          <w:rFonts w:cstheme="minorBidi"/>
                          <w:b/>
                          <w:color w:val="FFFFFF" w:themeColor="background1"/>
                          <w:kern w:val="24"/>
                          <w:sz w:val="20"/>
                          <w:szCs w:val="32"/>
                        </w:rPr>
                        <w:t>/3</w:t>
                      </w:r>
                      <w:r w:rsidR="0077377C" w:rsidRPr="00EA1214">
                        <w:rPr>
                          <w:rFonts w:cstheme="minorBidi"/>
                          <w:b/>
                          <w:color w:val="FFFFFF" w:themeColor="background1"/>
                          <w:kern w:val="24"/>
                          <w:sz w:val="20"/>
                          <w:szCs w:val="32"/>
                        </w:rPr>
                        <w:t>0</w:t>
                      </w:r>
                      <w:r w:rsidRPr="00EA1214">
                        <w:rPr>
                          <w:rFonts w:cstheme="minorBidi"/>
                          <w:b/>
                          <w:color w:val="FFFFFF" w:themeColor="background1"/>
                          <w:kern w:val="24"/>
                          <w:sz w:val="20"/>
                          <w:szCs w:val="32"/>
                        </w:rPr>
                        <w:t>/202</w:t>
                      </w:r>
                      <w:r w:rsidR="0077377C" w:rsidRPr="00EA1214">
                        <w:rPr>
                          <w:rFonts w:cstheme="minorBidi"/>
                          <w:b/>
                          <w:color w:val="FFFFFF" w:themeColor="background1"/>
                          <w:kern w:val="24"/>
                          <w:sz w:val="20"/>
                          <w:szCs w:val="32"/>
                        </w:rPr>
                        <w:t>1</w:t>
                      </w:r>
                      <w:r w:rsidRPr="00EA1214">
                        <w:rPr>
                          <w:rFonts w:cstheme="minorBidi"/>
                          <w:b/>
                          <w:color w:val="FFFFFF" w:themeColor="background1"/>
                          <w:kern w:val="24"/>
                          <w:sz w:val="20"/>
                          <w:szCs w:val="32"/>
                        </w:rPr>
                        <w:t xml:space="preserve"> (unless otherwise stated)</w:t>
                      </w:r>
                    </w:p>
                    <w:p w14:paraId="308544A5" w14:textId="46E5E2CC" w:rsidR="00B14578" w:rsidRPr="00EA1214" w:rsidRDefault="00B14578" w:rsidP="006E32E9">
                      <w:pPr>
                        <w:pStyle w:val="ListParagraph"/>
                        <w:ind w:left="0"/>
                        <w:rPr>
                          <w:rFonts w:cstheme="minorBidi"/>
                          <w:b/>
                          <w:color w:val="FFFFFF" w:themeColor="background1"/>
                          <w:kern w:val="24"/>
                          <w:sz w:val="20"/>
                          <w:szCs w:val="32"/>
                        </w:rPr>
                      </w:pPr>
                    </w:p>
                    <w:p w14:paraId="7C3A959B" w14:textId="1A3A2B8A" w:rsidR="00B14578" w:rsidRPr="00EA1214" w:rsidRDefault="00B14578" w:rsidP="006E32E9">
                      <w:pPr>
                        <w:pStyle w:val="ListParagraph"/>
                        <w:ind w:left="0"/>
                        <w:rPr>
                          <w:rFonts w:cstheme="minorBidi"/>
                          <w:b/>
                          <w:color w:val="FFFFFF" w:themeColor="background1"/>
                          <w:kern w:val="24"/>
                          <w:sz w:val="20"/>
                          <w:szCs w:val="32"/>
                        </w:rPr>
                      </w:pPr>
                      <w:r w:rsidRPr="00EA1214">
                        <w:rPr>
                          <w:rFonts w:cstheme="minorBidi"/>
                          <w:b/>
                          <w:color w:val="FFFFFF" w:themeColor="background1"/>
                          <w:kern w:val="24"/>
                          <w:sz w:val="20"/>
                          <w:szCs w:val="32"/>
                        </w:rPr>
                        <w:t xml:space="preserve">All </w:t>
                      </w:r>
                      <w:proofErr w:type="spellStart"/>
                      <w:r w:rsidRPr="00EA1214">
                        <w:rPr>
                          <w:rFonts w:cstheme="minorBidi"/>
                          <w:b/>
                          <w:color w:val="FFFFFF" w:themeColor="background1"/>
                          <w:kern w:val="24"/>
                          <w:sz w:val="20"/>
                          <w:szCs w:val="32"/>
                        </w:rPr>
                        <w:t>eVestment</w:t>
                      </w:r>
                      <w:proofErr w:type="spellEnd"/>
                      <w:r w:rsidRPr="00EA1214">
                        <w:rPr>
                          <w:rFonts w:cstheme="minorBidi"/>
                          <w:b/>
                          <w:color w:val="FFFFFF" w:themeColor="background1"/>
                          <w:kern w:val="24"/>
                          <w:sz w:val="20"/>
                          <w:szCs w:val="32"/>
                        </w:rPr>
                        <w:t xml:space="preserve"> data must be as of </w:t>
                      </w:r>
                      <w:r w:rsidR="0077377C" w:rsidRPr="00EA1214">
                        <w:rPr>
                          <w:rFonts w:cstheme="minorBidi"/>
                          <w:b/>
                          <w:color w:val="FFFFFF" w:themeColor="background1"/>
                          <w:kern w:val="24"/>
                          <w:sz w:val="20"/>
                          <w:szCs w:val="32"/>
                        </w:rPr>
                        <w:t>September</w:t>
                      </w:r>
                      <w:r w:rsidRPr="00EA1214">
                        <w:rPr>
                          <w:rFonts w:cstheme="minorBidi"/>
                          <w:b/>
                          <w:color w:val="FFFFFF" w:themeColor="background1"/>
                          <w:kern w:val="24"/>
                          <w:sz w:val="20"/>
                          <w:szCs w:val="32"/>
                        </w:rPr>
                        <w:t xml:space="preserve"> 30, 2021 [Q</w:t>
                      </w:r>
                      <w:r w:rsidR="0077377C" w:rsidRPr="00EA1214">
                        <w:rPr>
                          <w:rFonts w:cstheme="minorBidi"/>
                          <w:b/>
                          <w:color w:val="FFFFFF" w:themeColor="background1"/>
                          <w:kern w:val="24"/>
                          <w:sz w:val="20"/>
                          <w:szCs w:val="32"/>
                        </w:rPr>
                        <w:t>3</w:t>
                      </w:r>
                      <w:r w:rsidRPr="00EA1214">
                        <w:rPr>
                          <w:rFonts w:cstheme="minorBidi"/>
                          <w:b/>
                          <w:color w:val="FFFFFF" w:themeColor="background1"/>
                          <w:kern w:val="24"/>
                          <w:sz w:val="20"/>
                          <w:szCs w:val="32"/>
                        </w:rPr>
                        <w:t xml:space="preserve"> 2021]</w:t>
                      </w:r>
                    </w:p>
                    <w:p w14:paraId="43168AD4" w14:textId="77777777" w:rsidR="006E32E9" w:rsidRPr="00EA1214" w:rsidRDefault="006E32E9" w:rsidP="006E32E9">
                      <w:pPr>
                        <w:rPr>
                          <w:rFonts w:cstheme="minorBidi"/>
                          <w:b/>
                          <w:color w:val="FFFFFF" w:themeColor="background1"/>
                          <w:kern w:val="24"/>
                          <w:sz w:val="20"/>
                          <w:szCs w:val="32"/>
                        </w:rPr>
                      </w:pPr>
                    </w:p>
                    <w:p w14:paraId="5F2F3174" w14:textId="77777777" w:rsidR="006E32E9" w:rsidRPr="002E2D52" w:rsidRDefault="006E32E9" w:rsidP="006E32E9">
                      <w:pPr>
                        <w:rPr>
                          <w:rFonts w:cstheme="minorBidi"/>
                          <w:b/>
                          <w:color w:val="FFFFFF" w:themeColor="background1"/>
                          <w:kern w:val="24"/>
                          <w:sz w:val="32"/>
                          <w:szCs w:val="32"/>
                        </w:rPr>
                      </w:pPr>
                    </w:p>
                    <w:p w14:paraId="308927DA" w14:textId="77777777" w:rsidR="006E32E9" w:rsidRPr="00AF2805" w:rsidRDefault="006E32E9" w:rsidP="006E32E9">
                      <w:pPr>
                        <w:pStyle w:val="ListParagraph"/>
                        <w:ind w:left="0"/>
                        <w:rPr>
                          <w:rFonts w:cstheme="minorBidi"/>
                          <w:b/>
                          <w:color w:val="FFFFFF" w:themeColor="background1"/>
                          <w:kern w:val="24"/>
                          <w:sz w:val="28"/>
                          <w:szCs w:val="28"/>
                        </w:rPr>
                      </w:pPr>
                    </w:p>
                    <w:p w14:paraId="18CAA193" w14:textId="77777777" w:rsidR="006E32E9" w:rsidRPr="00EA31CA" w:rsidRDefault="006E32E9" w:rsidP="006E32E9">
                      <w:pPr>
                        <w:pStyle w:val="ListParagraph"/>
                        <w:ind w:left="0"/>
                        <w:rPr>
                          <w:b/>
                          <w:color w:val="FFFFFF" w:themeColor="background1"/>
                          <w:sz w:val="48"/>
                          <w:szCs w:val="48"/>
                        </w:rPr>
                      </w:pPr>
                    </w:p>
                  </w:txbxContent>
                </v:textbox>
                <w10:wrap anchory="page"/>
              </v:rect>
            </w:pict>
          </mc:Fallback>
        </mc:AlternateContent>
      </w:r>
    </w:p>
    <w:p w14:paraId="52D0E94E" w14:textId="516BCCF5" w:rsidR="00302C61" w:rsidRDefault="00302C61" w:rsidP="002357F9">
      <w:pPr>
        <w:spacing w:before="12" w:line="260" w:lineRule="exact"/>
        <w:rPr>
          <w:sz w:val="26"/>
          <w:szCs w:val="26"/>
        </w:rPr>
      </w:pPr>
    </w:p>
    <w:p w14:paraId="307D0369" w14:textId="49BB5ACE" w:rsidR="00302C61" w:rsidRDefault="00302C61" w:rsidP="002357F9">
      <w:pPr>
        <w:spacing w:before="12" w:line="260" w:lineRule="exact"/>
        <w:rPr>
          <w:sz w:val="26"/>
          <w:szCs w:val="26"/>
        </w:rPr>
      </w:pPr>
    </w:p>
    <w:p w14:paraId="491A5EDF" w14:textId="13B66755" w:rsidR="00302C61" w:rsidRDefault="00302C61" w:rsidP="002357F9">
      <w:pPr>
        <w:spacing w:before="12" w:line="260" w:lineRule="exact"/>
        <w:rPr>
          <w:sz w:val="26"/>
          <w:szCs w:val="26"/>
        </w:rPr>
      </w:pPr>
    </w:p>
    <w:p w14:paraId="57A6E4F2" w14:textId="38A9F32D" w:rsidR="00302C61" w:rsidRDefault="00302C61" w:rsidP="002357F9">
      <w:pPr>
        <w:spacing w:before="12" w:line="260" w:lineRule="exact"/>
        <w:rPr>
          <w:sz w:val="26"/>
          <w:szCs w:val="26"/>
        </w:rPr>
      </w:pPr>
    </w:p>
    <w:p w14:paraId="6AE2E853" w14:textId="1DF7B656" w:rsidR="00302C61" w:rsidRDefault="00302C61" w:rsidP="002357F9">
      <w:pPr>
        <w:spacing w:before="12" w:line="260" w:lineRule="exact"/>
        <w:rPr>
          <w:sz w:val="26"/>
          <w:szCs w:val="26"/>
        </w:rPr>
      </w:pPr>
    </w:p>
    <w:p w14:paraId="431AB039" w14:textId="71E75046" w:rsidR="00302C61" w:rsidRDefault="00302C61" w:rsidP="002357F9">
      <w:pPr>
        <w:spacing w:before="12" w:line="260" w:lineRule="exact"/>
        <w:rPr>
          <w:sz w:val="26"/>
          <w:szCs w:val="26"/>
        </w:rPr>
      </w:pPr>
    </w:p>
    <w:p w14:paraId="51FF77E7" w14:textId="50A7B71A" w:rsidR="00302C61" w:rsidRDefault="00302C61" w:rsidP="002357F9">
      <w:pPr>
        <w:spacing w:before="12" w:line="260" w:lineRule="exact"/>
        <w:rPr>
          <w:sz w:val="26"/>
          <w:szCs w:val="26"/>
        </w:rPr>
      </w:pPr>
    </w:p>
    <w:p w14:paraId="4D2846A6" w14:textId="1D2B1EDB" w:rsidR="00302C61" w:rsidRDefault="00302C61" w:rsidP="002357F9">
      <w:pPr>
        <w:spacing w:before="12" w:line="260" w:lineRule="exact"/>
        <w:rPr>
          <w:sz w:val="26"/>
          <w:szCs w:val="26"/>
        </w:rPr>
      </w:pPr>
    </w:p>
    <w:p w14:paraId="1A4B7527" w14:textId="5BDA187B" w:rsidR="00302C61" w:rsidRDefault="00302C61" w:rsidP="002357F9">
      <w:pPr>
        <w:spacing w:before="12" w:line="260" w:lineRule="exact"/>
        <w:rPr>
          <w:sz w:val="26"/>
          <w:szCs w:val="26"/>
        </w:rPr>
      </w:pPr>
    </w:p>
    <w:p w14:paraId="58EA132E" w14:textId="26EEA627" w:rsidR="00302C61" w:rsidRDefault="00302C61" w:rsidP="002357F9">
      <w:pPr>
        <w:spacing w:before="12" w:line="260" w:lineRule="exact"/>
        <w:rPr>
          <w:sz w:val="26"/>
          <w:szCs w:val="26"/>
        </w:rPr>
      </w:pPr>
    </w:p>
    <w:p w14:paraId="2C68E2DD" w14:textId="4ED3F0B5" w:rsidR="00302C61" w:rsidRDefault="00302C61" w:rsidP="002357F9">
      <w:pPr>
        <w:spacing w:before="12" w:line="260" w:lineRule="exact"/>
        <w:rPr>
          <w:sz w:val="26"/>
          <w:szCs w:val="26"/>
        </w:rPr>
      </w:pPr>
    </w:p>
    <w:p w14:paraId="33C620FA" w14:textId="13893029" w:rsidR="00302C61" w:rsidRDefault="00302C61" w:rsidP="002357F9">
      <w:pPr>
        <w:spacing w:before="12" w:line="260" w:lineRule="exact"/>
        <w:rPr>
          <w:sz w:val="26"/>
          <w:szCs w:val="26"/>
        </w:rPr>
      </w:pPr>
    </w:p>
    <w:p w14:paraId="3FE6DBCB" w14:textId="721D78BB" w:rsidR="00302C61" w:rsidRDefault="00302C61" w:rsidP="002357F9">
      <w:pPr>
        <w:spacing w:before="12" w:line="260" w:lineRule="exact"/>
        <w:rPr>
          <w:sz w:val="26"/>
          <w:szCs w:val="26"/>
        </w:rPr>
      </w:pPr>
    </w:p>
    <w:p w14:paraId="6497AC5B" w14:textId="1E25B41D" w:rsidR="00302C61" w:rsidRDefault="00302C61" w:rsidP="002357F9">
      <w:pPr>
        <w:spacing w:before="12" w:line="260" w:lineRule="exact"/>
        <w:rPr>
          <w:sz w:val="26"/>
          <w:szCs w:val="26"/>
        </w:rPr>
      </w:pPr>
    </w:p>
    <w:p w14:paraId="2D9E4654" w14:textId="2BFCD0B8" w:rsidR="00302C61" w:rsidRDefault="00302C61" w:rsidP="002357F9">
      <w:pPr>
        <w:spacing w:before="12" w:line="260" w:lineRule="exact"/>
        <w:rPr>
          <w:sz w:val="26"/>
          <w:szCs w:val="26"/>
        </w:rPr>
      </w:pPr>
    </w:p>
    <w:p w14:paraId="1CDFF245" w14:textId="565E0939" w:rsidR="00302C61" w:rsidRDefault="00302C61" w:rsidP="002357F9">
      <w:pPr>
        <w:spacing w:before="12" w:line="260" w:lineRule="exact"/>
        <w:rPr>
          <w:sz w:val="26"/>
          <w:szCs w:val="26"/>
        </w:rPr>
      </w:pPr>
    </w:p>
    <w:p w14:paraId="7094A679" w14:textId="11C356D6" w:rsidR="00302C61" w:rsidRDefault="00302C61" w:rsidP="002357F9">
      <w:pPr>
        <w:spacing w:before="12" w:line="260" w:lineRule="exact"/>
        <w:rPr>
          <w:sz w:val="26"/>
          <w:szCs w:val="26"/>
        </w:rPr>
      </w:pPr>
    </w:p>
    <w:p w14:paraId="0DE7125B" w14:textId="74B7F2E4" w:rsidR="00302C61" w:rsidRDefault="00302C61" w:rsidP="002357F9">
      <w:pPr>
        <w:spacing w:before="12" w:line="260" w:lineRule="exact"/>
        <w:rPr>
          <w:sz w:val="26"/>
          <w:szCs w:val="26"/>
        </w:rPr>
      </w:pPr>
    </w:p>
    <w:p w14:paraId="4FEDF9C2" w14:textId="779354B9" w:rsidR="00302C61" w:rsidRDefault="00302C61" w:rsidP="002357F9">
      <w:pPr>
        <w:spacing w:before="12" w:line="260" w:lineRule="exact"/>
        <w:rPr>
          <w:sz w:val="26"/>
          <w:szCs w:val="26"/>
        </w:rPr>
      </w:pPr>
    </w:p>
    <w:p w14:paraId="6A2647D2" w14:textId="599E44FD" w:rsidR="00302C61" w:rsidRDefault="00302C61" w:rsidP="002357F9">
      <w:pPr>
        <w:spacing w:before="12" w:line="260" w:lineRule="exact"/>
        <w:rPr>
          <w:sz w:val="26"/>
          <w:szCs w:val="26"/>
        </w:rPr>
      </w:pPr>
    </w:p>
    <w:p w14:paraId="27C987DC" w14:textId="796DD69D" w:rsidR="00302C61" w:rsidRDefault="00302C61" w:rsidP="002357F9">
      <w:pPr>
        <w:spacing w:before="12" w:line="260" w:lineRule="exact"/>
        <w:rPr>
          <w:sz w:val="26"/>
          <w:szCs w:val="26"/>
        </w:rPr>
      </w:pPr>
    </w:p>
    <w:p w14:paraId="05CF411F" w14:textId="7B01EDF1" w:rsidR="00302C61" w:rsidRDefault="00302C61" w:rsidP="002357F9">
      <w:pPr>
        <w:spacing w:before="12" w:line="260" w:lineRule="exact"/>
        <w:rPr>
          <w:sz w:val="26"/>
          <w:szCs w:val="26"/>
        </w:rPr>
      </w:pPr>
    </w:p>
    <w:p w14:paraId="1856EE80" w14:textId="5A085341" w:rsidR="00302C61" w:rsidRDefault="00302C61" w:rsidP="002357F9">
      <w:pPr>
        <w:spacing w:before="12" w:line="260" w:lineRule="exact"/>
        <w:rPr>
          <w:sz w:val="26"/>
          <w:szCs w:val="26"/>
        </w:rPr>
      </w:pPr>
    </w:p>
    <w:p w14:paraId="0C6ECBA5" w14:textId="1187230E" w:rsidR="00302C61" w:rsidRDefault="00302C61" w:rsidP="002357F9">
      <w:pPr>
        <w:spacing w:before="12" w:line="260" w:lineRule="exact"/>
        <w:rPr>
          <w:sz w:val="26"/>
          <w:szCs w:val="26"/>
        </w:rPr>
      </w:pPr>
    </w:p>
    <w:p w14:paraId="085886B6" w14:textId="77777777" w:rsidR="00302C61" w:rsidRDefault="00302C61" w:rsidP="002357F9">
      <w:pPr>
        <w:spacing w:before="12" w:line="260" w:lineRule="exact"/>
        <w:rPr>
          <w:sz w:val="26"/>
          <w:szCs w:val="26"/>
        </w:rPr>
      </w:pPr>
    </w:p>
    <w:tbl>
      <w:tblPr>
        <w:tblStyle w:val="TableGrid"/>
        <w:tblW w:w="10615" w:type="dxa"/>
        <w:jc w:val="right"/>
        <w:tblBorders>
          <w:top w:val="single" w:sz="4" w:space="0" w:color="002060" w:themeColor="text2"/>
          <w:left w:val="single" w:sz="4" w:space="0" w:color="002060" w:themeColor="text2"/>
          <w:bottom w:val="single" w:sz="4" w:space="0" w:color="002060" w:themeColor="text2"/>
          <w:right w:val="single" w:sz="4" w:space="0" w:color="002060" w:themeColor="text2"/>
          <w:insideH w:val="single" w:sz="4" w:space="0" w:color="002060" w:themeColor="text2"/>
          <w:insideV w:val="single" w:sz="4" w:space="0" w:color="002060" w:themeColor="text2"/>
        </w:tblBorders>
        <w:tblLayout w:type="fixed"/>
        <w:tblLook w:val="04A0" w:firstRow="1" w:lastRow="0" w:firstColumn="1" w:lastColumn="0" w:noHBand="0" w:noVBand="1"/>
      </w:tblPr>
      <w:tblGrid>
        <w:gridCol w:w="2880"/>
        <w:gridCol w:w="2318"/>
        <w:gridCol w:w="2448"/>
        <w:gridCol w:w="2969"/>
      </w:tblGrid>
      <w:tr w:rsidR="000A78A7" w:rsidRPr="000A78A7" w14:paraId="53DC14A6" w14:textId="77777777" w:rsidTr="009F7C94">
        <w:trPr>
          <w:jc w:val="right"/>
        </w:trPr>
        <w:tc>
          <w:tcPr>
            <w:tcW w:w="10615" w:type="dxa"/>
            <w:gridSpan w:val="4"/>
            <w:tcBorders>
              <w:bottom w:val="single" w:sz="4" w:space="0" w:color="002060" w:themeColor="text2"/>
            </w:tcBorders>
            <w:shd w:val="clear" w:color="auto" w:fill="002060" w:themeFill="text2"/>
          </w:tcPr>
          <w:p w14:paraId="7EAD27C8" w14:textId="5EBBDDDA" w:rsidR="0089106D" w:rsidRPr="000A78A7" w:rsidRDefault="0089106D" w:rsidP="00A30FEB">
            <w:pPr>
              <w:spacing w:before="60" w:after="60"/>
              <w:jc w:val="center"/>
              <w:rPr>
                <w:b/>
                <w:color w:val="393A3E" w:themeColor="text1" w:themeShade="BF"/>
                <w:sz w:val="20"/>
                <w:szCs w:val="20"/>
              </w:rPr>
            </w:pPr>
            <w:r w:rsidRPr="000A78A7">
              <w:rPr>
                <w:b/>
                <w:color w:val="FFFFFF" w:themeColor="background1"/>
                <w:sz w:val="20"/>
                <w:szCs w:val="20"/>
              </w:rPr>
              <w:lastRenderedPageBreak/>
              <w:t xml:space="preserve">General </w:t>
            </w:r>
            <w:r w:rsidR="00B63BD3" w:rsidRPr="000A78A7">
              <w:rPr>
                <w:b/>
                <w:color w:val="FFFFFF" w:themeColor="background1"/>
                <w:sz w:val="20"/>
                <w:szCs w:val="20"/>
              </w:rPr>
              <w:t xml:space="preserve">Firm </w:t>
            </w:r>
            <w:r w:rsidRPr="000A78A7">
              <w:rPr>
                <w:b/>
                <w:color w:val="FFFFFF" w:themeColor="background1"/>
                <w:sz w:val="20"/>
                <w:szCs w:val="20"/>
              </w:rPr>
              <w:t>Information</w:t>
            </w:r>
          </w:p>
        </w:tc>
      </w:tr>
      <w:tr w:rsidR="00435C28" w:rsidRPr="000A78A7" w14:paraId="71705166" w14:textId="77777777" w:rsidTr="009F7C94">
        <w:trPr>
          <w:jc w:val="right"/>
        </w:trPr>
        <w:tc>
          <w:tcPr>
            <w:tcW w:w="2880" w:type="dxa"/>
            <w:tcBorders>
              <w:bottom w:val="single" w:sz="4" w:space="0" w:color="002060" w:themeColor="text2"/>
              <w:right w:val="nil"/>
            </w:tcBorders>
            <w:shd w:val="clear" w:color="auto" w:fill="E1F4CF"/>
          </w:tcPr>
          <w:p w14:paraId="3D10FAD9" w14:textId="77777777" w:rsidR="00435C28" w:rsidRPr="000A78A7" w:rsidRDefault="00435C28" w:rsidP="00435C28">
            <w:pPr>
              <w:spacing w:before="60" w:after="60"/>
              <w:rPr>
                <w:b/>
                <w:color w:val="393A3E" w:themeColor="text1" w:themeShade="BF"/>
                <w:sz w:val="20"/>
                <w:szCs w:val="20"/>
              </w:rPr>
            </w:pPr>
            <w:r>
              <w:rPr>
                <w:b/>
                <w:color w:val="393A3E" w:themeColor="text1" w:themeShade="BF"/>
                <w:sz w:val="20"/>
                <w:szCs w:val="20"/>
              </w:rPr>
              <w:t>Firm Name</w:t>
            </w:r>
          </w:p>
        </w:tc>
        <w:tc>
          <w:tcPr>
            <w:tcW w:w="7735" w:type="dxa"/>
            <w:gridSpan w:val="3"/>
            <w:tcBorders>
              <w:left w:val="nil"/>
              <w:bottom w:val="single" w:sz="4" w:space="0" w:color="002060" w:themeColor="text2"/>
            </w:tcBorders>
          </w:tcPr>
          <w:p w14:paraId="4F7428CE" w14:textId="77777777" w:rsidR="00435C28" w:rsidRDefault="00435C28" w:rsidP="00435C28">
            <w:pPr>
              <w:spacing w:before="60" w:after="60"/>
              <w:rPr>
                <w:color w:val="393A3E" w:themeColor="text1" w:themeShade="BF"/>
                <w:sz w:val="20"/>
                <w:szCs w:val="20"/>
              </w:rPr>
            </w:pPr>
            <w:r w:rsidRPr="000A78A7">
              <w:rPr>
                <w:color w:val="393A3E" w:themeColor="text1" w:themeShade="BF"/>
                <w:sz w:val="20"/>
                <w:szCs w:val="20"/>
              </w:rPr>
              <w:t>[Please enter]</w:t>
            </w:r>
          </w:p>
          <w:p w14:paraId="364E35BD" w14:textId="77777777" w:rsidR="00435C28" w:rsidRPr="000A78A7" w:rsidRDefault="00435C28" w:rsidP="00435C28">
            <w:pPr>
              <w:spacing w:before="60" w:after="60"/>
              <w:rPr>
                <w:color w:val="393A3E" w:themeColor="text1" w:themeShade="BF"/>
                <w:sz w:val="20"/>
                <w:szCs w:val="20"/>
                <w:highlight w:val="yellow"/>
              </w:rPr>
            </w:pPr>
          </w:p>
        </w:tc>
      </w:tr>
      <w:tr w:rsidR="00435C28" w:rsidRPr="000A78A7" w14:paraId="4EA4C302" w14:textId="77777777" w:rsidTr="009F7C94">
        <w:trPr>
          <w:jc w:val="right"/>
        </w:trPr>
        <w:tc>
          <w:tcPr>
            <w:tcW w:w="2880" w:type="dxa"/>
            <w:tcBorders>
              <w:bottom w:val="single" w:sz="4" w:space="0" w:color="002060" w:themeColor="text2"/>
              <w:right w:val="nil"/>
            </w:tcBorders>
            <w:shd w:val="clear" w:color="auto" w:fill="E1F4CF"/>
          </w:tcPr>
          <w:p w14:paraId="7CEFA9AA" w14:textId="77777777" w:rsidR="00435C28" w:rsidRPr="000A78A7" w:rsidRDefault="00435C28" w:rsidP="00435C28">
            <w:pPr>
              <w:spacing w:before="60" w:after="60"/>
              <w:rPr>
                <w:b/>
                <w:color w:val="393A3E" w:themeColor="text1" w:themeShade="BF"/>
                <w:sz w:val="20"/>
                <w:szCs w:val="20"/>
              </w:rPr>
            </w:pPr>
            <w:proofErr w:type="spellStart"/>
            <w:r w:rsidRPr="000A78A7">
              <w:rPr>
                <w:b/>
                <w:color w:val="393A3E" w:themeColor="text1" w:themeShade="BF"/>
                <w:sz w:val="20"/>
                <w:szCs w:val="20"/>
              </w:rPr>
              <w:t>eVestment</w:t>
            </w:r>
            <w:proofErr w:type="spellEnd"/>
            <w:r w:rsidRPr="000A78A7">
              <w:rPr>
                <w:b/>
                <w:color w:val="393A3E" w:themeColor="text1" w:themeShade="BF"/>
                <w:sz w:val="20"/>
                <w:szCs w:val="20"/>
              </w:rPr>
              <w:t xml:space="preserve"> Product</w:t>
            </w:r>
            <w:r>
              <w:rPr>
                <w:b/>
                <w:color w:val="393A3E" w:themeColor="text1" w:themeShade="BF"/>
                <w:sz w:val="20"/>
                <w:szCs w:val="20"/>
              </w:rPr>
              <w:t>(s)</w:t>
            </w:r>
            <w:r w:rsidRPr="000A78A7">
              <w:rPr>
                <w:b/>
                <w:color w:val="393A3E" w:themeColor="text1" w:themeShade="BF"/>
                <w:sz w:val="20"/>
                <w:szCs w:val="20"/>
              </w:rPr>
              <w:t xml:space="preserve"> Name</w:t>
            </w:r>
          </w:p>
        </w:tc>
        <w:tc>
          <w:tcPr>
            <w:tcW w:w="7735" w:type="dxa"/>
            <w:gridSpan w:val="3"/>
            <w:tcBorders>
              <w:left w:val="nil"/>
              <w:bottom w:val="single" w:sz="4" w:space="0" w:color="002060" w:themeColor="text2"/>
            </w:tcBorders>
            <w:vAlign w:val="center"/>
          </w:tcPr>
          <w:p w14:paraId="52413349" w14:textId="19D526AC" w:rsidR="00435C28" w:rsidRDefault="00435C28" w:rsidP="00435C28">
            <w:pPr>
              <w:spacing w:before="60" w:after="60"/>
              <w:rPr>
                <w:color w:val="393A3E" w:themeColor="text1" w:themeShade="BF"/>
                <w:sz w:val="20"/>
                <w:szCs w:val="20"/>
              </w:rPr>
            </w:pPr>
            <w:r w:rsidRPr="000A78A7">
              <w:rPr>
                <w:color w:val="393A3E" w:themeColor="text1" w:themeShade="BF"/>
                <w:sz w:val="20"/>
                <w:szCs w:val="20"/>
              </w:rPr>
              <w:t>Please enter the proposed product</w:t>
            </w:r>
            <w:r w:rsidR="00A2793E">
              <w:rPr>
                <w:color w:val="393A3E" w:themeColor="text1" w:themeShade="BF"/>
                <w:sz w:val="20"/>
                <w:szCs w:val="20"/>
              </w:rPr>
              <w:t xml:space="preserve"> </w:t>
            </w:r>
            <w:r w:rsidRPr="000A78A7">
              <w:rPr>
                <w:color w:val="393A3E" w:themeColor="text1" w:themeShade="BF"/>
                <w:sz w:val="20"/>
                <w:szCs w:val="20"/>
              </w:rPr>
              <w:t>name</w:t>
            </w:r>
            <w:r w:rsidR="00A2793E">
              <w:rPr>
                <w:color w:val="393A3E" w:themeColor="text1" w:themeShade="BF"/>
                <w:sz w:val="20"/>
                <w:szCs w:val="20"/>
              </w:rPr>
              <w:t>s</w:t>
            </w:r>
            <w:r w:rsidRPr="000A78A7">
              <w:rPr>
                <w:color w:val="393A3E" w:themeColor="text1" w:themeShade="BF"/>
                <w:sz w:val="20"/>
                <w:szCs w:val="20"/>
              </w:rPr>
              <w:t xml:space="preserve"> </w:t>
            </w:r>
            <w:r w:rsidR="00A2793E">
              <w:rPr>
                <w:color w:val="393A3E" w:themeColor="text1" w:themeShade="BF"/>
                <w:sz w:val="20"/>
                <w:szCs w:val="20"/>
              </w:rPr>
              <w:t xml:space="preserve">as defined </w:t>
            </w:r>
            <w:r w:rsidRPr="000A78A7">
              <w:rPr>
                <w:color w:val="393A3E" w:themeColor="text1" w:themeShade="BF"/>
                <w:sz w:val="20"/>
                <w:szCs w:val="20"/>
              </w:rPr>
              <w:t xml:space="preserve">in </w:t>
            </w:r>
            <w:proofErr w:type="spellStart"/>
            <w:r w:rsidRPr="000A78A7">
              <w:rPr>
                <w:color w:val="393A3E" w:themeColor="text1" w:themeShade="BF"/>
                <w:sz w:val="20"/>
                <w:szCs w:val="20"/>
              </w:rPr>
              <w:t>eVestment</w:t>
            </w:r>
            <w:proofErr w:type="spellEnd"/>
            <w:r w:rsidR="00A2793E">
              <w:rPr>
                <w:color w:val="393A3E" w:themeColor="text1" w:themeShade="BF"/>
                <w:sz w:val="20"/>
                <w:szCs w:val="20"/>
              </w:rPr>
              <w:t>:</w:t>
            </w:r>
          </w:p>
          <w:p w14:paraId="114CE974" w14:textId="75A05858" w:rsidR="00127933" w:rsidRPr="000A78A7" w:rsidRDefault="00127933" w:rsidP="00435C28">
            <w:pPr>
              <w:spacing w:before="60" w:after="60"/>
              <w:rPr>
                <w:color w:val="393A3E" w:themeColor="text1" w:themeShade="BF"/>
                <w:sz w:val="20"/>
                <w:szCs w:val="20"/>
              </w:rPr>
            </w:pPr>
          </w:p>
        </w:tc>
      </w:tr>
      <w:tr w:rsidR="008D1494" w:rsidRPr="000A78A7" w14:paraId="3ACD6766" w14:textId="77777777" w:rsidTr="00812346">
        <w:trPr>
          <w:jc w:val="right"/>
        </w:trPr>
        <w:tc>
          <w:tcPr>
            <w:tcW w:w="2880" w:type="dxa"/>
            <w:vMerge w:val="restart"/>
            <w:tcBorders>
              <w:right w:val="nil"/>
            </w:tcBorders>
            <w:shd w:val="clear" w:color="auto" w:fill="E1F4CF"/>
          </w:tcPr>
          <w:p w14:paraId="21DA0297" w14:textId="77777777" w:rsidR="00435C28" w:rsidRPr="000A78A7" w:rsidRDefault="00435C28" w:rsidP="00435C28">
            <w:pPr>
              <w:spacing w:before="60" w:after="60"/>
              <w:rPr>
                <w:b/>
                <w:color w:val="393A3E" w:themeColor="text1" w:themeShade="BF"/>
                <w:sz w:val="20"/>
                <w:szCs w:val="20"/>
              </w:rPr>
            </w:pPr>
            <w:r w:rsidRPr="000A78A7">
              <w:rPr>
                <w:b/>
                <w:color w:val="393A3E" w:themeColor="text1" w:themeShade="BF"/>
                <w:sz w:val="20"/>
                <w:szCs w:val="20"/>
              </w:rPr>
              <w:t xml:space="preserve">Primary Contact Person </w:t>
            </w:r>
          </w:p>
        </w:tc>
        <w:tc>
          <w:tcPr>
            <w:tcW w:w="7735" w:type="dxa"/>
            <w:gridSpan w:val="3"/>
            <w:tcBorders>
              <w:left w:val="nil"/>
              <w:bottom w:val="single" w:sz="4" w:space="0" w:color="002060" w:themeColor="text2"/>
            </w:tcBorders>
          </w:tcPr>
          <w:p w14:paraId="43A20CAF" w14:textId="77777777" w:rsidR="00435C28" w:rsidRPr="000A78A7" w:rsidRDefault="00435C28" w:rsidP="00435C28">
            <w:pPr>
              <w:spacing w:before="60" w:after="60"/>
              <w:rPr>
                <w:color w:val="393A3E" w:themeColor="text1" w:themeShade="BF"/>
                <w:sz w:val="20"/>
                <w:szCs w:val="20"/>
              </w:rPr>
            </w:pPr>
            <w:r w:rsidRPr="000A78A7">
              <w:rPr>
                <w:color w:val="393A3E" w:themeColor="text1" w:themeShade="BF"/>
                <w:sz w:val="20"/>
                <w:szCs w:val="20"/>
              </w:rPr>
              <w:t>[Name]</w:t>
            </w:r>
          </w:p>
        </w:tc>
      </w:tr>
      <w:tr w:rsidR="008D1494" w:rsidRPr="000A78A7" w14:paraId="66B3B31F" w14:textId="77777777" w:rsidTr="00812346">
        <w:trPr>
          <w:jc w:val="right"/>
        </w:trPr>
        <w:tc>
          <w:tcPr>
            <w:tcW w:w="2880" w:type="dxa"/>
            <w:vMerge/>
            <w:tcBorders>
              <w:right w:val="nil"/>
            </w:tcBorders>
            <w:shd w:val="clear" w:color="auto" w:fill="E1F4CF"/>
          </w:tcPr>
          <w:p w14:paraId="75047504" w14:textId="77777777" w:rsidR="00435C28" w:rsidRPr="000A78A7" w:rsidRDefault="00435C28" w:rsidP="00435C28">
            <w:pPr>
              <w:spacing w:before="60" w:after="60"/>
              <w:rPr>
                <w:b/>
                <w:color w:val="393A3E" w:themeColor="text1" w:themeShade="BF"/>
                <w:sz w:val="20"/>
                <w:szCs w:val="20"/>
              </w:rPr>
            </w:pPr>
          </w:p>
        </w:tc>
        <w:tc>
          <w:tcPr>
            <w:tcW w:w="7735" w:type="dxa"/>
            <w:gridSpan w:val="3"/>
            <w:tcBorders>
              <w:left w:val="nil"/>
              <w:bottom w:val="single" w:sz="4" w:space="0" w:color="002060" w:themeColor="text2"/>
            </w:tcBorders>
          </w:tcPr>
          <w:p w14:paraId="470A06CD" w14:textId="77777777" w:rsidR="00435C28" w:rsidRPr="000A78A7" w:rsidRDefault="00435C28" w:rsidP="00435C28">
            <w:pPr>
              <w:spacing w:before="60" w:after="60"/>
              <w:rPr>
                <w:color w:val="393A3E" w:themeColor="text1" w:themeShade="BF"/>
                <w:sz w:val="20"/>
                <w:szCs w:val="20"/>
              </w:rPr>
            </w:pPr>
            <w:r w:rsidRPr="000A78A7">
              <w:rPr>
                <w:color w:val="393A3E" w:themeColor="text1" w:themeShade="BF"/>
                <w:sz w:val="20"/>
                <w:szCs w:val="20"/>
              </w:rPr>
              <w:t>[Email Address]</w:t>
            </w:r>
          </w:p>
        </w:tc>
      </w:tr>
      <w:tr w:rsidR="008D1494" w:rsidRPr="000A78A7" w14:paraId="4367597A" w14:textId="77777777" w:rsidTr="00812346">
        <w:trPr>
          <w:jc w:val="right"/>
        </w:trPr>
        <w:tc>
          <w:tcPr>
            <w:tcW w:w="2880" w:type="dxa"/>
            <w:vMerge/>
            <w:tcBorders>
              <w:bottom w:val="single" w:sz="4" w:space="0" w:color="002060" w:themeColor="text2"/>
              <w:right w:val="nil"/>
            </w:tcBorders>
            <w:shd w:val="clear" w:color="auto" w:fill="E1F4CF"/>
          </w:tcPr>
          <w:p w14:paraId="16EBA580" w14:textId="77777777" w:rsidR="00435C28" w:rsidRPr="000A78A7" w:rsidRDefault="00435C28" w:rsidP="00435C28">
            <w:pPr>
              <w:spacing w:before="60" w:after="60"/>
              <w:rPr>
                <w:b/>
                <w:color w:val="393A3E" w:themeColor="text1" w:themeShade="BF"/>
                <w:sz w:val="20"/>
                <w:szCs w:val="20"/>
              </w:rPr>
            </w:pPr>
          </w:p>
        </w:tc>
        <w:tc>
          <w:tcPr>
            <w:tcW w:w="7735" w:type="dxa"/>
            <w:gridSpan w:val="3"/>
            <w:tcBorders>
              <w:left w:val="nil"/>
              <w:bottom w:val="single" w:sz="4" w:space="0" w:color="002060" w:themeColor="text2"/>
            </w:tcBorders>
          </w:tcPr>
          <w:p w14:paraId="6938CEED" w14:textId="77777777" w:rsidR="00435C28" w:rsidRPr="000A78A7" w:rsidRDefault="00435C28" w:rsidP="00435C28">
            <w:pPr>
              <w:spacing w:before="60" w:after="60"/>
              <w:rPr>
                <w:color w:val="393A3E" w:themeColor="text1" w:themeShade="BF"/>
                <w:sz w:val="20"/>
                <w:szCs w:val="20"/>
              </w:rPr>
            </w:pPr>
            <w:r w:rsidRPr="000A78A7">
              <w:rPr>
                <w:color w:val="393A3E" w:themeColor="text1" w:themeShade="BF"/>
                <w:sz w:val="20"/>
                <w:szCs w:val="20"/>
              </w:rPr>
              <w:t>[Phone number(s)]</w:t>
            </w:r>
          </w:p>
        </w:tc>
      </w:tr>
      <w:tr w:rsidR="008D1494" w:rsidRPr="000A78A7" w14:paraId="57D90E19" w14:textId="77777777" w:rsidTr="00812346">
        <w:trPr>
          <w:trHeight w:val="325"/>
          <w:jc w:val="right"/>
        </w:trPr>
        <w:tc>
          <w:tcPr>
            <w:tcW w:w="2880" w:type="dxa"/>
            <w:tcBorders>
              <w:right w:val="nil"/>
            </w:tcBorders>
            <w:shd w:val="clear" w:color="auto" w:fill="E1F4CF"/>
          </w:tcPr>
          <w:p w14:paraId="6EE06F11" w14:textId="77777777" w:rsidR="00435C28" w:rsidRPr="000A78A7" w:rsidRDefault="00435C28" w:rsidP="00435C28">
            <w:pPr>
              <w:spacing w:before="60" w:after="60"/>
              <w:rPr>
                <w:b/>
                <w:color w:val="393A3E" w:themeColor="text1" w:themeShade="BF"/>
                <w:sz w:val="20"/>
                <w:szCs w:val="20"/>
              </w:rPr>
            </w:pPr>
            <w:r w:rsidRPr="000A78A7">
              <w:rPr>
                <w:b/>
                <w:color w:val="393A3E" w:themeColor="text1" w:themeShade="BF"/>
                <w:sz w:val="20"/>
                <w:szCs w:val="20"/>
              </w:rPr>
              <w:t>Office Locations</w:t>
            </w:r>
          </w:p>
        </w:tc>
        <w:tc>
          <w:tcPr>
            <w:tcW w:w="2318" w:type="dxa"/>
            <w:tcBorders>
              <w:left w:val="nil"/>
            </w:tcBorders>
            <w:shd w:val="clear" w:color="auto" w:fill="97B9FF" w:themeFill="text2" w:themeFillTint="40"/>
          </w:tcPr>
          <w:p w14:paraId="3311BF89" w14:textId="77777777" w:rsidR="00435C28" w:rsidRPr="000A78A7" w:rsidRDefault="00435C28" w:rsidP="00435C28">
            <w:pPr>
              <w:spacing w:before="60" w:after="60"/>
              <w:jc w:val="center"/>
              <w:rPr>
                <w:b/>
                <w:color w:val="393A3E" w:themeColor="text1" w:themeShade="BF"/>
                <w:sz w:val="20"/>
                <w:szCs w:val="20"/>
              </w:rPr>
            </w:pPr>
            <w:r w:rsidRPr="000A78A7">
              <w:rPr>
                <w:b/>
                <w:color w:val="393A3E" w:themeColor="text1" w:themeShade="BF"/>
                <w:sz w:val="20"/>
                <w:szCs w:val="20"/>
              </w:rPr>
              <w:t>City</w:t>
            </w:r>
          </w:p>
        </w:tc>
        <w:tc>
          <w:tcPr>
            <w:tcW w:w="2448" w:type="dxa"/>
            <w:tcBorders>
              <w:left w:val="nil"/>
            </w:tcBorders>
            <w:shd w:val="clear" w:color="auto" w:fill="97B9FF" w:themeFill="text2" w:themeFillTint="40"/>
          </w:tcPr>
          <w:p w14:paraId="4AEDB506" w14:textId="77777777" w:rsidR="00435C28" w:rsidRPr="000A78A7" w:rsidRDefault="00435C28" w:rsidP="00435C28">
            <w:pPr>
              <w:spacing w:before="60" w:after="60"/>
              <w:jc w:val="center"/>
              <w:rPr>
                <w:b/>
                <w:color w:val="393A3E" w:themeColor="text1" w:themeShade="BF"/>
                <w:sz w:val="20"/>
                <w:szCs w:val="20"/>
              </w:rPr>
            </w:pPr>
            <w:r w:rsidRPr="000A78A7">
              <w:rPr>
                <w:b/>
                <w:color w:val="393A3E" w:themeColor="text1" w:themeShade="BF"/>
                <w:sz w:val="20"/>
                <w:szCs w:val="20"/>
              </w:rPr>
              <w:t>State / Province</w:t>
            </w:r>
          </w:p>
        </w:tc>
        <w:tc>
          <w:tcPr>
            <w:tcW w:w="2969" w:type="dxa"/>
            <w:tcBorders>
              <w:left w:val="nil"/>
            </w:tcBorders>
            <w:shd w:val="clear" w:color="auto" w:fill="97B9FF" w:themeFill="text2" w:themeFillTint="40"/>
          </w:tcPr>
          <w:p w14:paraId="1C46813F" w14:textId="77777777" w:rsidR="00435C28" w:rsidRPr="000A78A7" w:rsidRDefault="00435C28" w:rsidP="00435C28">
            <w:pPr>
              <w:spacing w:before="60" w:after="60"/>
              <w:jc w:val="center"/>
              <w:rPr>
                <w:b/>
                <w:color w:val="393A3E" w:themeColor="text1" w:themeShade="BF"/>
                <w:sz w:val="20"/>
                <w:szCs w:val="20"/>
              </w:rPr>
            </w:pPr>
            <w:r w:rsidRPr="000A78A7">
              <w:rPr>
                <w:b/>
                <w:color w:val="393A3E" w:themeColor="text1" w:themeShade="BF"/>
                <w:sz w:val="20"/>
                <w:szCs w:val="20"/>
              </w:rPr>
              <w:t>Country</w:t>
            </w:r>
          </w:p>
        </w:tc>
      </w:tr>
      <w:tr w:rsidR="00435C28" w:rsidRPr="000A78A7" w14:paraId="2C60F233" w14:textId="77777777" w:rsidTr="009F7C94">
        <w:trPr>
          <w:trHeight w:val="322"/>
          <w:jc w:val="right"/>
        </w:trPr>
        <w:tc>
          <w:tcPr>
            <w:tcW w:w="2880" w:type="dxa"/>
            <w:tcBorders>
              <w:right w:val="nil"/>
            </w:tcBorders>
            <w:shd w:val="clear" w:color="auto" w:fill="EBF1F2"/>
          </w:tcPr>
          <w:p w14:paraId="3CFEC879" w14:textId="77777777" w:rsidR="00435C28" w:rsidRPr="000A78A7" w:rsidRDefault="00435C28" w:rsidP="00435C28">
            <w:pPr>
              <w:spacing w:before="60" w:after="60"/>
              <w:rPr>
                <w:b/>
                <w:color w:val="393A3E" w:themeColor="text1" w:themeShade="BF"/>
                <w:sz w:val="20"/>
                <w:szCs w:val="20"/>
              </w:rPr>
            </w:pPr>
            <w:r w:rsidRPr="000A78A7">
              <w:rPr>
                <w:b/>
                <w:color w:val="393A3E" w:themeColor="text1" w:themeShade="BF"/>
                <w:sz w:val="20"/>
                <w:szCs w:val="20"/>
              </w:rPr>
              <w:t>Main Office</w:t>
            </w:r>
          </w:p>
        </w:tc>
        <w:tc>
          <w:tcPr>
            <w:tcW w:w="2318" w:type="dxa"/>
            <w:tcBorders>
              <w:left w:val="nil"/>
            </w:tcBorders>
            <w:vAlign w:val="center"/>
          </w:tcPr>
          <w:p w14:paraId="155D994F" w14:textId="77777777" w:rsidR="00435C28" w:rsidRPr="000A78A7" w:rsidRDefault="00435C28" w:rsidP="00435C28">
            <w:pPr>
              <w:spacing w:before="60" w:after="60"/>
              <w:rPr>
                <w:color w:val="393A3E" w:themeColor="text1" w:themeShade="BF"/>
                <w:sz w:val="20"/>
                <w:szCs w:val="20"/>
                <w:highlight w:val="yellow"/>
              </w:rPr>
            </w:pPr>
            <w:r w:rsidRPr="000A78A7">
              <w:rPr>
                <w:color w:val="393A3E" w:themeColor="text1" w:themeShade="BF"/>
                <w:sz w:val="20"/>
                <w:szCs w:val="20"/>
              </w:rPr>
              <w:t>[Please enter]</w:t>
            </w:r>
          </w:p>
        </w:tc>
        <w:tc>
          <w:tcPr>
            <w:tcW w:w="2448" w:type="dxa"/>
            <w:tcBorders>
              <w:left w:val="nil"/>
            </w:tcBorders>
            <w:vAlign w:val="center"/>
          </w:tcPr>
          <w:p w14:paraId="42CF2CE3" w14:textId="77777777" w:rsidR="00435C28" w:rsidRPr="000A78A7" w:rsidRDefault="00435C28" w:rsidP="00435C28">
            <w:pPr>
              <w:spacing w:before="60" w:after="60"/>
              <w:rPr>
                <w:color w:val="393A3E" w:themeColor="text1" w:themeShade="BF"/>
                <w:sz w:val="20"/>
                <w:szCs w:val="20"/>
                <w:highlight w:val="yellow"/>
              </w:rPr>
            </w:pPr>
            <w:r w:rsidRPr="000A78A7">
              <w:rPr>
                <w:color w:val="393A3E" w:themeColor="text1" w:themeShade="BF"/>
                <w:sz w:val="20"/>
                <w:szCs w:val="20"/>
              </w:rPr>
              <w:t>[Please enter]</w:t>
            </w:r>
          </w:p>
        </w:tc>
        <w:tc>
          <w:tcPr>
            <w:tcW w:w="2969" w:type="dxa"/>
            <w:tcBorders>
              <w:left w:val="nil"/>
            </w:tcBorders>
            <w:vAlign w:val="center"/>
          </w:tcPr>
          <w:p w14:paraId="20F9DB5B" w14:textId="77777777" w:rsidR="00435C28" w:rsidRPr="000A78A7" w:rsidRDefault="00435C28" w:rsidP="00435C28">
            <w:pPr>
              <w:spacing w:before="60" w:after="60"/>
              <w:rPr>
                <w:color w:val="393A3E" w:themeColor="text1" w:themeShade="BF"/>
                <w:sz w:val="20"/>
                <w:szCs w:val="20"/>
                <w:highlight w:val="yellow"/>
              </w:rPr>
            </w:pPr>
            <w:r w:rsidRPr="000A78A7">
              <w:rPr>
                <w:color w:val="393A3E" w:themeColor="text1" w:themeShade="BF"/>
                <w:sz w:val="20"/>
                <w:szCs w:val="20"/>
              </w:rPr>
              <w:t>[Please enter]</w:t>
            </w:r>
          </w:p>
        </w:tc>
      </w:tr>
      <w:tr w:rsidR="00435C28" w:rsidRPr="000A78A7" w14:paraId="33441BE6" w14:textId="77777777" w:rsidTr="009F7C94">
        <w:trPr>
          <w:trHeight w:val="322"/>
          <w:jc w:val="right"/>
        </w:trPr>
        <w:tc>
          <w:tcPr>
            <w:tcW w:w="2880" w:type="dxa"/>
            <w:tcBorders>
              <w:right w:val="nil"/>
            </w:tcBorders>
            <w:shd w:val="clear" w:color="auto" w:fill="EBF1F2"/>
          </w:tcPr>
          <w:p w14:paraId="1E385496" w14:textId="77777777" w:rsidR="00435C28" w:rsidRPr="000A78A7" w:rsidRDefault="00435C28" w:rsidP="00435C28">
            <w:pPr>
              <w:spacing w:before="60" w:after="60"/>
              <w:rPr>
                <w:b/>
                <w:color w:val="393A3E" w:themeColor="text1" w:themeShade="BF"/>
                <w:sz w:val="20"/>
                <w:szCs w:val="20"/>
              </w:rPr>
            </w:pPr>
            <w:r w:rsidRPr="000A78A7">
              <w:rPr>
                <w:b/>
                <w:color w:val="393A3E" w:themeColor="text1" w:themeShade="BF"/>
                <w:sz w:val="20"/>
                <w:szCs w:val="20"/>
              </w:rPr>
              <w:t>Location of Team</w:t>
            </w:r>
          </w:p>
        </w:tc>
        <w:tc>
          <w:tcPr>
            <w:tcW w:w="2318" w:type="dxa"/>
            <w:tcBorders>
              <w:left w:val="nil"/>
            </w:tcBorders>
            <w:vAlign w:val="center"/>
          </w:tcPr>
          <w:p w14:paraId="7211D1F6" w14:textId="77777777" w:rsidR="00435C28" w:rsidRPr="000A78A7" w:rsidRDefault="00435C28" w:rsidP="00435C28">
            <w:pPr>
              <w:spacing w:before="60" w:after="60"/>
              <w:rPr>
                <w:color w:val="393A3E" w:themeColor="text1" w:themeShade="BF"/>
                <w:sz w:val="20"/>
                <w:szCs w:val="20"/>
                <w:highlight w:val="yellow"/>
              </w:rPr>
            </w:pPr>
            <w:r w:rsidRPr="000A78A7">
              <w:rPr>
                <w:color w:val="393A3E" w:themeColor="text1" w:themeShade="BF"/>
                <w:sz w:val="20"/>
                <w:szCs w:val="20"/>
              </w:rPr>
              <w:t>[Please enter]</w:t>
            </w:r>
          </w:p>
        </w:tc>
        <w:tc>
          <w:tcPr>
            <w:tcW w:w="2448" w:type="dxa"/>
            <w:tcBorders>
              <w:left w:val="nil"/>
            </w:tcBorders>
            <w:vAlign w:val="center"/>
          </w:tcPr>
          <w:p w14:paraId="30B0B18B" w14:textId="77777777" w:rsidR="00435C28" w:rsidRPr="000A78A7" w:rsidRDefault="00435C28" w:rsidP="00435C28">
            <w:pPr>
              <w:spacing w:before="60" w:after="60"/>
              <w:rPr>
                <w:color w:val="393A3E" w:themeColor="text1" w:themeShade="BF"/>
                <w:sz w:val="20"/>
                <w:szCs w:val="20"/>
                <w:highlight w:val="yellow"/>
              </w:rPr>
            </w:pPr>
            <w:r w:rsidRPr="000A78A7">
              <w:rPr>
                <w:color w:val="393A3E" w:themeColor="text1" w:themeShade="BF"/>
                <w:sz w:val="20"/>
                <w:szCs w:val="20"/>
              </w:rPr>
              <w:t>[Please enter]</w:t>
            </w:r>
          </w:p>
        </w:tc>
        <w:tc>
          <w:tcPr>
            <w:tcW w:w="2969" w:type="dxa"/>
            <w:tcBorders>
              <w:left w:val="nil"/>
            </w:tcBorders>
            <w:vAlign w:val="center"/>
          </w:tcPr>
          <w:p w14:paraId="0597FFFC" w14:textId="77777777" w:rsidR="00435C28" w:rsidRPr="000A78A7" w:rsidRDefault="00435C28" w:rsidP="00435C28">
            <w:pPr>
              <w:spacing w:before="60" w:after="60"/>
              <w:rPr>
                <w:color w:val="393A3E" w:themeColor="text1" w:themeShade="BF"/>
                <w:sz w:val="20"/>
                <w:szCs w:val="20"/>
                <w:highlight w:val="yellow"/>
              </w:rPr>
            </w:pPr>
            <w:r w:rsidRPr="000A78A7">
              <w:rPr>
                <w:color w:val="393A3E" w:themeColor="text1" w:themeShade="BF"/>
                <w:sz w:val="20"/>
                <w:szCs w:val="20"/>
              </w:rPr>
              <w:t>[Please enter]</w:t>
            </w:r>
          </w:p>
        </w:tc>
      </w:tr>
      <w:tr w:rsidR="008D1494" w:rsidRPr="000A78A7" w14:paraId="1E94FD39" w14:textId="77777777" w:rsidTr="00812346">
        <w:trPr>
          <w:trHeight w:val="322"/>
          <w:jc w:val="right"/>
        </w:trPr>
        <w:tc>
          <w:tcPr>
            <w:tcW w:w="2880" w:type="dxa"/>
            <w:vMerge w:val="restart"/>
            <w:tcBorders>
              <w:right w:val="nil"/>
            </w:tcBorders>
            <w:shd w:val="clear" w:color="auto" w:fill="EBF1F2"/>
          </w:tcPr>
          <w:p w14:paraId="56EF069E" w14:textId="77777777" w:rsidR="00435C28" w:rsidRPr="000A78A7" w:rsidRDefault="00435C28" w:rsidP="00435C28">
            <w:pPr>
              <w:spacing w:before="60" w:after="60"/>
              <w:rPr>
                <w:b/>
                <w:color w:val="393A3E" w:themeColor="text1" w:themeShade="BF"/>
                <w:sz w:val="20"/>
                <w:szCs w:val="20"/>
              </w:rPr>
            </w:pPr>
            <w:r w:rsidRPr="000A78A7">
              <w:rPr>
                <w:b/>
                <w:color w:val="393A3E" w:themeColor="text1" w:themeShade="BF"/>
                <w:sz w:val="20"/>
                <w:szCs w:val="20"/>
              </w:rPr>
              <w:t>Additional Office Locations</w:t>
            </w:r>
          </w:p>
        </w:tc>
        <w:tc>
          <w:tcPr>
            <w:tcW w:w="2318" w:type="dxa"/>
            <w:tcBorders>
              <w:left w:val="nil"/>
            </w:tcBorders>
            <w:vAlign w:val="center"/>
          </w:tcPr>
          <w:p w14:paraId="2ADDC0DA" w14:textId="77777777" w:rsidR="00435C28" w:rsidRPr="000A78A7" w:rsidRDefault="00435C28" w:rsidP="00435C28">
            <w:pPr>
              <w:spacing w:before="60" w:after="60"/>
              <w:rPr>
                <w:color w:val="393A3E" w:themeColor="text1" w:themeShade="BF"/>
                <w:sz w:val="20"/>
                <w:szCs w:val="20"/>
                <w:highlight w:val="yellow"/>
              </w:rPr>
            </w:pPr>
            <w:r w:rsidRPr="000A78A7">
              <w:rPr>
                <w:color w:val="393A3E" w:themeColor="text1" w:themeShade="BF"/>
                <w:sz w:val="20"/>
                <w:szCs w:val="20"/>
              </w:rPr>
              <w:t>[Please enter]</w:t>
            </w:r>
          </w:p>
        </w:tc>
        <w:tc>
          <w:tcPr>
            <w:tcW w:w="2448" w:type="dxa"/>
            <w:tcBorders>
              <w:left w:val="nil"/>
            </w:tcBorders>
            <w:vAlign w:val="center"/>
          </w:tcPr>
          <w:p w14:paraId="183C42CA" w14:textId="77777777" w:rsidR="00435C28" w:rsidRPr="000A78A7" w:rsidRDefault="00435C28" w:rsidP="00435C28">
            <w:pPr>
              <w:spacing w:before="60" w:after="60"/>
              <w:rPr>
                <w:color w:val="393A3E" w:themeColor="text1" w:themeShade="BF"/>
                <w:sz w:val="20"/>
                <w:szCs w:val="20"/>
                <w:highlight w:val="yellow"/>
              </w:rPr>
            </w:pPr>
            <w:r w:rsidRPr="000A78A7">
              <w:rPr>
                <w:color w:val="393A3E" w:themeColor="text1" w:themeShade="BF"/>
                <w:sz w:val="20"/>
                <w:szCs w:val="20"/>
              </w:rPr>
              <w:t>[Please enter]</w:t>
            </w:r>
          </w:p>
        </w:tc>
        <w:tc>
          <w:tcPr>
            <w:tcW w:w="2969" w:type="dxa"/>
            <w:tcBorders>
              <w:left w:val="nil"/>
            </w:tcBorders>
            <w:vAlign w:val="center"/>
          </w:tcPr>
          <w:p w14:paraId="5ADAFFD2" w14:textId="77777777" w:rsidR="00435C28" w:rsidRPr="000A78A7" w:rsidRDefault="00435C28" w:rsidP="00435C28">
            <w:pPr>
              <w:spacing w:before="60" w:after="60"/>
              <w:rPr>
                <w:color w:val="393A3E" w:themeColor="text1" w:themeShade="BF"/>
                <w:sz w:val="20"/>
                <w:szCs w:val="20"/>
                <w:highlight w:val="yellow"/>
              </w:rPr>
            </w:pPr>
            <w:r w:rsidRPr="000A78A7">
              <w:rPr>
                <w:color w:val="393A3E" w:themeColor="text1" w:themeShade="BF"/>
                <w:sz w:val="20"/>
                <w:szCs w:val="20"/>
              </w:rPr>
              <w:t>[Please enter]</w:t>
            </w:r>
          </w:p>
        </w:tc>
      </w:tr>
      <w:tr w:rsidR="008D1494" w:rsidRPr="000A78A7" w14:paraId="19D95A74" w14:textId="77777777" w:rsidTr="00812346">
        <w:trPr>
          <w:trHeight w:val="322"/>
          <w:jc w:val="right"/>
        </w:trPr>
        <w:tc>
          <w:tcPr>
            <w:tcW w:w="2880" w:type="dxa"/>
            <w:vMerge/>
            <w:tcBorders>
              <w:right w:val="nil"/>
            </w:tcBorders>
            <w:shd w:val="clear" w:color="auto" w:fill="EBF1F2"/>
          </w:tcPr>
          <w:p w14:paraId="54C336B1" w14:textId="77777777" w:rsidR="00435C28" w:rsidRPr="000A78A7" w:rsidRDefault="00435C28" w:rsidP="00435C28">
            <w:pPr>
              <w:spacing w:before="60" w:after="60"/>
              <w:rPr>
                <w:b/>
                <w:color w:val="393A3E" w:themeColor="text1" w:themeShade="BF"/>
                <w:sz w:val="20"/>
                <w:szCs w:val="20"/>
              </w:rPr>
            </w:pPr>
          </w:p>
        </w:tc>
        <w:tc>
          <w:tcPr>
            <w:tcW w:w="2318" w:type="dxa"/>
            <w:tcBorders>
              <w:left w:val="nil"/>
            </w:tcBorders>
            <w:vAlign w:val="center"/>
          </w:tcPr>
          <w:p w14:paraId="60160CF9" w14:textId="77777777" w:rsidR="00435C28" w:rsidRPr="000A78A7" w:rsidRDefault="00435C28" w:rsidP="00435C28">
            <w:pPr>
              <w:spacing w:before="60" w:after="60"/>
              <w:rPr>
                <w:color w:val="393A3E" w:themeColor="text1" w:themeShade="BF"/>
                <w:sz w:val="20"/>
                <w:szCs w:val="20"/>
                <w:highlight w:val="yellow"/>
              </w:rPr>
            </w:pPr>
            <w:r w:rsidRPr="000A78A7">
              <w:rPr>
                <w:color w:val="393A3E" w:themeColor="text1" w:themeShade="BF"/>
                <w:sz w:val="20"/>
                <w:szCs w:val="20"/>
              </w:rPr>
              <w:t>[Please enter]</w:t>
            </w:r>
          </w:p>
        </w:tc>
        <w:tc>
          <w:tcPr>
            <w:tcW w:w="2448" w:type="dxa"/>
            <w:tcBorders>
              <w:left w:val="nil"/>
            </w:tcBorders>
            <w:vAlign w:val="center"/>
          </w:tcPr>
          <w:p w14:paraId="48FCA325" w14:textId="77777777" w:rsidR="00435C28" w:rsidRPr="000A78A7" w:rsidRDefault="00435C28" w:rsidP="00435C28">
            <w:pPr>
              <w:spacing w:before="60" w:after="60"/>
              <w:rPr>
                <w:color w:val="393A3E" w:themeColor="text1" w:themeShade="BF"/>
                <w:sz w:val="20"/>
                <w:szCs w:val="20"/>
                <w:highlight w:val="yellow"/>
              </w:rPr>
            </w:pPr>
            <w:r w:rsidRPr="000A78A7">
              <w:rPr>
                <w:color w:val="393A3E" w:themeColor="text1" w:themeShade="BF"/>
                <w:sz w:val="20"/>
                <w:szCs w:val="20"/>
              </w:rPr>
              <w:t>[Please enter]</w:t>
            </w:r>
          </w:p>
        </w:tc>
        <w:tc>
          <w:tcPr>
            <w:tcW w:w="2969" w:type="dxa"/>
            <w:tcBorders>
              <w:left w:val="nil"/>
            </w:tcBorders>
            <w:vAlign w:val="center"/>
          </w:tcPr>
          <w:p w14:paraId="1F0B917E" w14:textId="77777777" w:rsidR="00435C28" w:rsidRPr="000A78A7" w:rsidRDefault="00435C28" w:rsidP="00435C28">
            <w:pPr>
              <w:spacing w:before="60" w:after="60"/>
              <w:rPr>
                <w:color w:val="393A3E" w:themeColor="text1" w:themeShade="BF"/>
                <w:sz w:val="20"/>
                <w:szCs w:val="20"/>
                <w:highlight w:val="yellow"/>
              </w:rPr>
            </w:pPr>
            <w:r w:rsidRPr="000A78A7">
              <w:rPr>
                <w:color w:val="393A3E" w:themeColor="text1" w:themeShade="BF"/>
                <w:sz w:val="20"/>
                <w:szCs w:val="20"/>
              </w:rPr>
              <w:t>[Please enter]</w:t>
            </w:r>
          </w:p>
        </w:tc>
      </w:tr>
      <w:tr w:rsidR="008D1494" w:rsidRPr="000A78A7" w14:paraId="78ABB508" w14:textId="77777777" w:rsidTr="00812346">
        <w:trPr>
          <w:trHeight w:val="322"/>
          <w:jc w:val="right"/>
        </w:trPr>
        <w:tc>
          <w:tcPr>
            <w:tcW w:w="2880" w:type="dxa"/>
            <w:vMerge/>
            <w:tcBorders>
              <w:right w:val="nil"/>
            </w:tcBorders>
            <w:shd w:val="clear" w:color="auto" w:fill="EBF1F2"/>
          </w:tcPr>
          <w:p w14:paraId="426FD926" w14:textId="77777777" w:rsidR="00435C28" w:rsidRPr="000A78A7" w:rsidRDefault="00435C28" w:rsidP="00435C28">
            <w:pPr>
              <w:spacing w:before="60" w:after="60"/>
              <w:rPr>
                <w:b/>
                <w:color w:val="393A3E" w:themeColor="text1" w:themeShade="BF"/>
                <w:sz w:val="20"/>
                <w:szCs w:val="20"/>
              </w:rPr>
            </w:pPr>
          </w:p>
        </w:tc>
        <w:tc>
          <w:tcPr>
            <w:tcW w:w="2318" w:type="dxa"/>
            <w:tcBorders>
              <w:left w:val="nil"/>
            </w:tcBorders>
          </w:tcPr>
          <w:p w14:paraId="57EA6BCF" w14:textId="77777777" w:rsidR="00435C28" w:rsidRPr="000A78A7" w:rsidRDefault="00435C28" w:rsidP="00435C28">
            <w:pPr>
              <w:spacing w:before="60" w:after="60"/>
              <w:rPr>
                <w:color w:val="393A3E" w:themeColor="text1" w:themeShade="BF"/>
                <w:sz w:val="20"/>
                <w:szCs w:val="20"/>
                <w:highlight w:val="yellow"/>
              </w:rPr>
            </w:pPr>
            <w:r w:rsidRPr="000A78A7">
              <w:rPr>
                <w:color w:val="393A3E" w:themeColor="text1" w:themeShade="BF"/>
                <w:sz w:val="20"/>
                <w:szCs w:val="20"/>
              </w:rPr>
              <w:t>[Please enter]</w:t>
            </w:r>
          </w:p>
        </w:tc>
        <w:tc>
          <w:tcPr>
            <w:tcW w:w="2448" w:type="dxa"/>
            <w:tcBorders>
              <w:left w:val="nil"/>
            </w:tcBorders>
          </w:tcPr>
          <w:p w14:paraId="5736B858" w14:textId="77777777" w:rsidR="00435C28" w:rsidRPr="000A78A7" w:rsidRDefault="00435C28" w:rsidP="00435C28">
            <w:pPr>
              <w:spacing w:before="60" w:after="60"/>
              <w:rPr>
                <w:color w:val="393A3E" w:themeColor="text1" w:themeShade="BF"/>
                <w:sz w:val="20"/>
                <w:szCs w:val="20"/>
                <w:highlight w:val="yellow"/>
              </w:rPr>
            </w:pPr>
            <w:r w:rsidRPr="000A78A7">
              <w:rPr>
                <w:color w:val="393A3E" w:themeColor="text1" w:themeShade="BF"/>
                <w:sz w:val="20"/>
                <w:szCs w:val="20"/>
              </w:rPr>
              <w:t>[Please enter]</w:t>
            </w:r>
          </w:p>
        </w:tc>
        <w:tc>
          <w:tcPr>
            <w:tcW w:w="2969" w:type="dxa"/>
            <w:tcBorders>
              <w:left w:val="nil"/>
            </w:tcBorders>
          </w:tcPr>
          <w:p w14:paraId="694AE122" w14:textId="77777777" w:rsidR="00435C28" w:rsidRPr="000A78A7" w:rsidRDefault="00435C28" w:rsidP="00435C28">
            <w:pPr>
              <w:spacing w:before="60" w:after="60"/>
              <w:rPr>
                <w:color w:val="393A3E" w:themeColor="text1" w:themeShade="BF"/>
                <w:sz w:val="20"/>
                <w:szCs w:val="20"/>
                <w:highlight w:val="yellow"/>
              </w:rPr>
            </w:pPr>
            <w:r w:rsidRPr="000A78A7">
              <w:rPr>
                <w:color w:val="393A3E" w:themeColor="text1" w:themeShade="BF"/>
                <w:sz w:val="20"/>
                <w:szCs w:val="20"/>
              </w:rPr>
              <w:t>[Please enter]</w:t>
            </w:r>
          </w:p>
        </w:tc>
      </w:tr>
      <w:tr w:rsidR="008D1494" w:rsidRPr="000A78A7" w14:paraId="2AB1EDF6" w14:textId="77777777" w:rsidTr="00812346">
        <w:trPr>
          <w:trHeight w:val="322"/>
          <w:jc w:val="right"/>
        </w:trPr>
        <w:tc>
          <w:tcPr>
            <w:tcW w:w="2880" w:type="dxa"/>
            <w:vMerge/>
            <w:tcBorders>
              <w:right w:val="nil"/>
            </w:tcBorders>
            <w:shd w:val="clear" w:color="auto" w:fill="EBF1F2"/>
          </w:tcPr>
          <w:p w14:paraId="6E4CF262" w14:textId="77777777" w:rsidR="00435C28" w:rsidRPr="000A78A7" w:rsidRDefault="00435C28" w:rsidP="00435C28">
            <w:pPr>
              <w:spacing w:before="60" w:after="60"/>
              <w:rPr>
                <w:b/>
                <w:color w:val="393A3E" w:themeColor="text1" w:themeShade="BF"/>
                <w:sz w:val="20"/>
                <w:szCs w:val="20"/>
              </w:rPr>
            </w:pPr>
          </w:p>
        </w:tc>
        <w:tc>
          <w:tcPr>
            <w:tcW w:w="2318" w:type="dxa"/>
            <w:tcBorders>
              <w:left w:val="nil"/>
            </w:tcBorders>
          </w:tcPr>
          <w:p w14:paraId="18FB8AD2" w14:textId="77777777" w:rsidR="00435C28" w:rsidRPr="000A78A7" w:rsidRDefault="00435C28" w:rsidP="00435C28">
            <w:pPr>
              <w:spacing w:before="60" w:after="60"/>
              <w:rPr>
                <w:color w:val="393A3E" w:themeColor="text1" w:themeShade="BF"/>
                <w:sz w:val="20"/>
                <w:szCs w:val="20"/>
                <w:highlight w:val="yellow"/>
              </w:rPr>
            </w:pPr>
            <w:r w:rsidRPr="000A78A7">
              <w:rPr>
                <w:color w:val="393A3E" w:themeColor="text1" w:themeShade="BF"/>
                <w:sz w:val="20"/>
                <w:szCs w:val="20"/>
              </w:rPr>
              <w:t>[Please enter]</w:t>
            </w:r>
          </w:p>
        </w:tc>
        <w:tc>
          <w:tcPr>
            <w:tcW w:w="2448" w:type="dxa"/>
            <w:tcBorders>
              <w:left w:val="nil"/>
            </w:tcBorders>
          </w:tcPr>
          <w:p w14:paraId="05095F74" w14:textId="77777777" w:rsidR="00435C28" w:rsidRPr="000A78A7" w:rsidRDefault="00435C28" w:rsidP="00435C28">
            <w:pPr>
              <w:spacing w:before="60" w:after="60"/>
              <w:rPr>
                <w:color w:val="393A3E" w:themeColor="text1" w:themeShade="BF"/>
                <w:sz w:val="20"/>
                <w:szCs w:val="20"/>
                <w:highlight w:val="yellow"/>
              </w:rPr>
            </w:pPr>
            <w:r w:rsidRPr="000A78A7">
              <w:rPr>
                <w:color w:val="393A3E" w:themeColor="text1" w:themeShade="BF"/>
                <w:sz w:val="20"/>
                <w:szCs w:val="20"/>
              </w:rPr>
              <w:t>[Please enter]</w:t>
            </w:r>
          </w:p>
        </w:tc>
        <w:tc>
          <w:tcPr>
            <w:tcW w:w="2969" w:type="dxa"/>
            <w:tcBorders>
              <w:left w:val="nil"/>
            </w:tcBorders>
          </w:tcPr>
          <w:p w14:paraId="539F8B5A" w14:textId="77777777" w:rsidR="00435C28" w:rsidRPr="000A78A7" w:rsidRDefault="00435C28" w:rsidP="00435C28">
            <w:pPr>
              <w:spacing w:before="60" w:after="60"/>
              <w:rPr>
                <w:color w:val="393A3E" w:themeColor="text1" w:themeShade="BF"/>
                <w:sz w:val="20"/>
                <w:szCs w:val="20"/>
                <w:highlight w:val="yellow"/>
              </w:rPr>
            </w:pPr>
            <w:r w:rsidRPr="000A78A7">
              <w:rPr>
                <w:color w:val="393A3E" w:themeColor="text1" w:themeShade="BF"/>
                <w:sz w:val="20"/>
                <w:szCs w:val="20"/>
              </w:rPr>
              <w:t>[Please enter]</w:t>
            </w:r>
          </w:p>
        </w:tc>
      </w:tr>
      <w:tr w:rsidR="008D1494" w:rsidRPr="000A78A7" w14:paraId="1B267457" w14:textId="77777777" w:rsidTr="00812346">
        <w:trPr>
          <w:trHeight w:val="322"/>
          <w:jc w:val="right"/>
        </w:trPr>
        <w:tc>
          <w:tcPr>
            <w:tcW w:w="2880" w:type="dxa"/>
            <w:vMerge/>
            <w:tcBorders>
              <w:right w:val="nil"/>
            </w:tcBorders>
            <w:shd w:val="clear" w:color="auto" w:fill="EBF1F2"/>
          </w:tcPr>
          <w:p w14:paraId="0702D049" w14:textId="77777777" w:rsidR="00435C28" w:rsidRPr="000A78A7" w:rsidRDefault="00435C28" w:rsidP="00435C28">
            <w:pPr>
              <w:spacing w:before="60" w:after="60"/>
              <w:rPr>
                <w:b/>
                <w:color w:val="393A3E" w:themeColor="text1" w:themeShade="BF"/>
                <w:sz w:val="20"/>
                <w:szCs w:val="20"/>
              </w:rPr>
            </w:pPr>
          </w:p>
        </w:tc>
        <w:tc>
          <w:tcPr>
            <w:tcW w:w="2318" w:type="dxa"/>
            <w:tcBorders>
              <w:left w:val="nil"/>
            </w:tcBorders>
          </w:tcPr>
          <w:p w14:paraId="11FD32CD" w14:textId="77777777" w:rsidR="00435C28" w:rsidRPr="000A78A7" w:rsidRDefault="00435C28" w:rsidP="00435C28">
            <w:pPr>
              <w:spacing w:before="60" w:after="60"/>
              <w:rPr>
                <w:color w:val="393A3E" w:themeColor="text1" w:themeShade="BF"/>
                <w:sz w:val="20"/>
                <w:szCs w:val="20"/>
                <w:highlight w:val="yellow"/>
              </w:rPr>
            </w:pPr>
            <w:r w:rsidRPr="000A78A7">
              <w:rPr>
                <w:color w:val="393A3E" w:themeColor="text1" w:themeShade="BF"/>
                <w:sz w:val="20"/>
                <w:szCs w:val="20"/>
              </w:rPr>
              <w:t>[Please enter]</w:t>
            </w:r>
          </w:p>
        </w:tc>
        <w:tc>
          <w:tcPr>
            <w:tcW w:w="2448" w:type="dxa"/>
            <w:tcBorders>
              <w:left w:val="nil"/>
            </w:tcBorders>
          </w:tcPr>
          <w:p w14:paraId="39929161" w14:textId="77777777" w:rsidR="00435C28" w:rsidRPr="000A78A7" w:rsidRDefault="00435C28" w:rsidP="00435C28">
            <w:pPr>
              <w:spacing w:before="60" w:after="60"/>
              <w:rPr>
                <w:color w:val="393A3E" w:themeColor="text1" w:themeShade="BF"/>
                <w:sz w:val="20"/>
                <w:szCs w:val="20"/>
                <w:highlight w:val="yellow"/>
              </w:rPr>
            </w:pPr>
            <w:r w:rsidRPr="000A78A7">
              <w:rPr>
                <w:color w:val="393A3E" w:themeColor="text1" w:themeShade="BF"/>
                <w:sz w:val="20"/>
                <w:szCs w:val="20"/>
              </w:rPr>
              <w:t>[Please enter]</w:t>
            </w:r>
          </w:p>
        </w:tc>
        <w:tc>
          <w:tcPr>
            <w:tcW w:w="2969" w:type="dxa"/>
            <w:tcBorders>
              <w:left w:val="nil"/>
            </w:tcBorders>
          </w:tcPr>
          <w:p w14:paraId="46E004D7" w14:textId="77777777" w:rsidR="00435C28" w:rsidRPr="000A78A7" w:rsidRDefault="00435C28" w:rsidP="00435C28">
            <w:pPr>
              <w:spacing w:before="60" w:after="60"/>
              <w:rPr>
                <w:color w:val="393A3E" w:themeColor="text1" w:themeShade="BF"/>
                <w:sz w:val="20"/>
                <w:szCs w:val="20"/>
                <w:highlight w:val="yellow"/>
              </w:rPr>
            </w:pPr>
            <w:r w:rsidRPr="000A78A7">
              <w:rPr>
                <w:color w:val="393A3E" w:themeColor="text1" w:themeShade="BF"/>
                <w:sz w:val="20"/>
                <w:szCs w:val="20"/>
              </w:rPr>
              <w:t>[Please enter]</w:t>
            </w:r>
          </w:p>
        </w:tc>
      </w:tr>
      <w:tr w:rsidR="008D1494" w:rsidRPr="000A78A7" w14:paraId="51004308" w14:textId="77777777" w:rsidTr="00812346">
        <w:trPr>
          <w:trHeight w:val="322"/>
          <w:jc w:val="right"/>
        </w:trPr>
        <w:tc>
          <w:tcPr>
            <w:tcW w:w="2880" w:type="dxa"/>
            <w:vMerge/>
            <w:tcBorders>
              <w:right w:val="nil"/>
            </w:tcBorders>
            <w:shd w:val="clear" w:color="auto" w:fill="EBF1F2"/>
          </w:tcPr>
          <w:p w14:paraId="2D49E4FB" w14:textId="77777777" w:rsidR="00435C28" w:rsidRPr="000A78A7" w:rsidRDefault="00435C28" w:rsidP="00435C28">
            <w:pPr>
              <w:spacing w:before="60" w:after="60"/>
              <w:rPr>
                <w:b/>
                <w:color w:val="393A3E" w:themeColor="text1" w:themeShade="BF"/>
                <w:sz w:val="20"/>
                <w:szCs w:val="20"/>
              </w:rPr>
            </w:pPr>
          </w:p>
        </w:tc>
        <w:tc>
          <w:tcPr>
            <w:tcW w:w="2318" w:type="dxa"/>
            <w:tcBorders>
              <w:left w:val="nil"/>
            </w:tcBorders>
          </w:tcPr>
          <w:p w14:paraId="06E22D94" w14:textId="77777777" w:rsidR="00435C28" w:rsidRPr="000A78A7" w:rsidRDefault="00435C28" w:rsidP="00435C28">
            <w:pPr>
              <w:spacing w:before="60" w:after="60"/>
              <w:rPr>
                <w:color w:val="393A3E" w:themeColor="text1" w:themeShade="BF"/>
                <w:sz w:val="20"/>
                <w:szCs w:val="20"/>
                <w:highlight w:val="yellow"/>
              </w:rPr>
            </w:pPr>
            <w:r w:rsidRPr="000A78A7">
              <w:rPr>
                <w:color w:val="393A3E" w:themeColor="text1" w:themeShade="BF"/>
                <w:sz w:val="20"/>
                <w:szCs w:val="20"/>
              </w:rPr>
              <w:t>[Please enter]</w:t>
            </w:r>
          </w:p>
        </w:tc>
        <w:tc>
          <w:tcPr>
            <w:tcW w:w="2448" w:type="dxa"/>
            <w:tcBorders>
              <w:left w:val="nil"/>
            </w:tcBorders>
          </w:tcPr>
          <w:p w14:paraId="2DFB49AE" w14:textId="77777777" w:rsidR="00435C28" w:rsidRPr="000A78A7" w:rsidRDefault="00435C28" w:rsidP="00435C28">
            <w:pPr>
              <w:spacing w:before="60" w:after="60"/>
              <w:rPr>
                <w:color w:val="393A3E" w:themeColor="text1" w:themeShade="BF"/>
                <w:sz w:val="20"/>
                <w:szCs w:val="20"/>
                <w:highlight w:val="yellow"/>
              </w:rPr>
            </w:pPr>
            <w:r w:rsidRPr="000A78A7">
              <w:rPr>
                <w:color w:val="393A3E" w:themeColor="text1" w:themeShade="BF"/>
                <w:sz w:val="20"/>
                <w:szCs w:val="20"/>
              </w:rPr>
              <w:t>[Please enter]</w:t>
            </w:r>
          </w:p>
        </w:tc>
        <w:tc>
          <w:tcPr>
            <w:tcW w:w="2969" w:type="dxa"/>
            <w:tcBorders>
              <w:left w:val="nil"/>
            </w:tcBorders>
          </w:tcPr>
          <w:p w14:paraId="1C46538F" w14:textId="77777777" w:rsidR="00435C28" w:rsidRPr="000A78A7" w:rsidRDefault="00435C28" w:rsidP="00435C28">
            <w:pPr>
              <w:spacing w:before="60" w:after="60"/>
              <w:rPr>
                <w:color w:val="393A3E" w:themeColor="text1" w:themeShade="BF"/>
                <w:sz w:val="20"/>
                <w:szCs w:val="20"/>
                <w:highlight w:val="yellow"/>
              </w:rPr>
            </w:pPr>
            <w:r w:rsidRPr="000A78A7">
              <w:rPr>
                <w:color w:val="393A3E" w:themeColor="text1" w:themeShade="BF"/>
                <w:sz w:val="20"/>
                <w:szCs w:val="20"/>
              </w:rPr>
              <w:t>[Please enter]</w:t>
            </w:r>
          </w:p>
        </w:tc>
      </w:tr>
      <w:tr w:rsidR="008D1494" w:rsidRPr="000A78A7" w14:paraId="1A223CA7" w14:textId="77777777" w:rsidTr="00812346">
        <w:trPr>
          <w:trHeight w:val="322"/>
          <w:jc w:val="right"/>
        </w:trPr>
        <w:tc>
          <w:tcPr>
            <w:tcW w:w="2880" w:type="dxa"/>
            <w:vMerge/>
            <w:tcBorders>
              <w:right w:val="nil"/>
            </w:tcBorders>
            <w:shd w:val="clear" w:color="auto" w:fill="EBF1F2"/>
          </w:tcPr>
          <w:p w14:paraId="12185896" w14:textId="77777777" w:rsidR="00435C28" w:rsidRPr="000A78A7" w:rsidRDefault="00435C28" w:rsidP="00435C28">
            <w:pPr>
              <w:spacing w:before="60" w:after="60"/>
              <w:rPr>
                <w:b/>
                <w:color w:val="393A3E" w:themeColor="text1" w:themeShade="BF"/>
                <w:sz w:val="20"/>
                <w:szCs w:val="20"/>
              </w:rPr>
            </w:pPr>
          </w:p>
        </w:tc>
        <w:tc>
          <w:tcPr>
            <w:tcW w:w="2318" w:type="dxa"/>
            <w:tcBorders>
              <w:left w:val="nil"/>
            </w:tcBorders>
          </w:tcPr>
          <w:p w14:paraId="4B0B1B54" w14:textId="77777777" w:rsidR="00435C28" w:rsidRPr="000A78A7" w:rsidRDefault="00435C28" w:rsidP="00435C28">
            <w:pPr>
              <w:spacing w:before="60" w:after="60"/>
              <w:rPr>
                <w:color w:val="393A3E" w:themeColor="text1" w:themeShade="BF"/>
                <w:sz w:val="20"/>
                <w:szCs w:val="20"/>
                <w:highlight w:val="yellow"/>
              </w:rPr>
            </w:pPr>
            <w:r w:rsidRPr="000A78A7">
              <w:rPr>
                <w:color w:val="393A3E" w:themeColor="text1" w:themeShade="BF"/>
                <w:sz w:val="20"/>
                <w:szCs w:val="20"/>
              </w:rPr>
              <w:t>[Please enter]</w:t>
            </w:r>
          </w:p>
        </w:tc>
        <w:tc>
          <w:tcPr>
            <w:tcW w:w="2448" w:type="dxa"/>
            <w:tcBorders>
              <w:left w:val="nil"/>
            </w:tcBorders>
          </w:tcPr>
          <w:p w14:paraId="04243F22" w14:textId="77777777" w:rsidR="00435C28" w:rsidRPr="000A78A7" w:rsidRDefault="00435C28" w:rsidP="00435C28">
            <w:pPr>
              <w:spacing w:before="60" w:after="60"/>
              <w:rPr>
                <w:color w:val="393A3E" w:themeColor="text1" w:themeShade="BF"/>
                <w:sz w:val="20"/>
                <w:szCs w:val="20"/>
                <w:highlight w:val="yellow"/>
              </w:rPr>
            </w:pPr>
            <w:r w:rsidRPr="000A78A7">
              <w:rPr>
                <w:color w:val="393A3E" w:themeColor="text1" w:themeShade="BF"/>
                <w:sz w:val="20"/>
                <w:szCs w:val="20"/>
              </w:rPr>
              <w:t>[Please enter]</w:t>
            </w:r>
          </w:p>
        </w:tc>
        <w:tc>
          <w:tcPr>
            <w:tcW w:w="2969" w:type="dxa"/>
            <w:tcBorders>
              <w:left w:val="nil"/>
            </w:tcBorders>
          </w:tcPr>
          <w:p w14:paraId="7D96B81D" w14:textId="77777777" w:rsidR="00435C28" w:rsidRPr="000A78A7" w:rsidRDefault="00435C28" w:rsidP="00435C28">
            <w:pPr>
              <w:spacing w:before="60" w:after="60"/>
              <w:rPr>
                <w:color w:val="393A3E" w:themeColor="text1" w:themeShade="BF"/>
                <w:sz w:val="20"/>
                <w:szCs w:val="20"/>
                <w:highlight w:val="yellow"/>
              </w:rPr>
            </w:pPr>
            <w:r w:rsidRPr="000A78A7">
              <w:rPr>
                <w:color w:val="393A3E" w:themeColor="text1" w:themeShade="BF"/>
                <w:sz w:val="20"/>
                <w:szCs w:val="20"/>
              </w:rPr>
              <w:t>[Please enter]</w:t>
            </w:r>
          </w:p>
        </w:tc>
      </w:tr>
      <w:tr w:rsidR="00435C28" w:rsidRPr="000A78A7" w14:paraId="7FA57B4F" w14:textId="77777777" w:rsidTr="009F7C94">
        <w:trPr>
          <w:jc w:val="right"/>
        </w:trPr>
        <w:tc>
          <w:tcPr>
            <w:tcW w:w="2880" w:type="dxa"/>
            <w:tcBorders>
              <w:right w:val="nil"/>
            </w:tcBorders>
            <w:shd w:val="clear" w:color="auto" w:fill="E1F4CF"/>
          </w:tcPr>
          <w:p w14:paraId="2E7D9FEC" w14:textId="236A11FF" w:rsidR="00435C28" w:rsidRPr="000A78A7" w:rsidRDefault="005D6240" w:rsidP="00435C28">
            <w:pPr>
              <w:spacing w:before="60" w:after="60"/>
              <w:rPr>
                <w:b/>
                <w:color w:val="393A3E" w:themeColor="text1" w:themeShade="BF"/>
                <w:sz w:val="20"/>
                <w:szCs w:val="20"/>
              </w:rPr>
            </w:pPr>
            <w:r>
              <w:rPr>
                <w:b/>
                <w:color w:val="393A3E" w:themeColor="text1" w:themeShade="BF"/>
                <w:sz w:val="20"/>
                <w:szCs w:val="20"/>
              </w:rPr>
              <w:t>Overview</w:t>
            </w:r>
          </w:p>
        </w:tc>
        <w:tc>
          <w:tcPr>
            <w:tcW w:w="7735" w:type="dxa"/>
            <w:gridSpan w:val="3"/>
            <w:tcBorders>
              <w:left w:val="nil"/>
            </w:tcBorders>
            <w:vAlign w:val="center"/>
          </w:tcPr>
          <w:p w14:paraId="246CDEA1" w14:textId="37411803" w:rsidR="00435C28" w:rsidRPr="009F7C94" w:rsidRDefault="00435C28" w:rsidP="009F7C94">
            <w:pPr>
              <w:spacing w:before="60" w:after="60"/>
              <w:jc w:val="both"/>
              <w:rPr>
                <w:sz w:val="20"/>
                <w:szCs w:val="20"/>
              </w:rPr>
            </w:pPr>
            <w:r w:rsidRPr="00695767">
              <w:rPr>
                <w:color w:val="393A3E" w:themeColor="text1" w:themeShade="BF"/>
                <w:sz w:val="20"/>
                <w:szCs w:val="20"/>
              </w:rPr>
              <w:t>[</w:t>
            </w:r>
            <w:r w:rsidR="00695767" w:rsidRPr="009F7C94">
              <w:rPr>
                <w:sz w:val="20"/>
                <w:szCs w:val="20"/>
              </w:rPr>
              <w:t>Provide an overview of the firm including, but not limited to, its history, its subsidiaries and affiliates, asset class and investment strategy focus, corporate strategy, etc. Please be sure to address growth targets (e.g., AUM, revenues), and new or under consideration investment products over the next three years.</w:t>
            </w:r>
            <w:r w:rsidRPr="00695767">
              <w:rPr>
                <w:color w:val="393A3E" w:themeColor="text1" w:themeShade="BF"/>
                <w:sz w:val="20"/>
                <w:szCs w:val="20"/>
              </w:rPr>
              <w:t>]</w:t>
            </w:r>
          </w:p>
        </w:tc>
      </w:tr>
      <w:tr w:rsidR="0097583A" w:rsidRPr="000A78A7" w14:paraId="17487FFD" w14:textId="77777777" w:rsidTr="00812346">
        <w:trPr>
          <w:jc w:val="right"/>
        </w:trPr>
        <w:tc>
          <w:tcPr>
            <w:tcW w:w="2880" w:type="dxa"/>
            <w:tcBorders>
              <w:right w:val="nil"/>
            </w:tcBorders>
            <w:shd w:val="clear" w:color="auto" w:fill="E1F4CF"/>
          </w:tcPr>
          <w:p w14:paraId="57DF1232" w14:textId="2A878EEF" w:rsidR="0097583A" w:rsidRPr="000A78A7" w:rsidDel="005D6240" w:rsidRDefault="00EF065A" w:rsidP="00435C28">
            <w:pPr>
              <w:spacing w:before="60" w:after="60"/>
              <w:rPr>
                <w:b/>
                <w:color w:val="393A3E" w:themeColor="text1" w:themeShade="BF"/>
                <w:sz w:val="20"/>
                <w:szCs w:val="20"/>
              </w:rPr>
            </w:pPr>
            <w:r>
              <w:rPr>
                <w:b/>
                <w:color w:val="393A3E" w:themeColor="text1" w:themeShade="BF"/>
                <w:sz w:val="20"/>
                <w:szCs w:val="20"/>
              </w:rPr>
              <w:t>Structure</w:t>
            </w:r>
          </w:p>
        </w:tc>
        <w:tc>
          <w:tcPr>
            <w:tcW w:w="7735" w:type="dxa"/>
            <w:gridSpan w:val="3"/>
            <w:tcBorders>
              <w:left w:val="nil"/>
            </w:tcBorders>
            <w:vAlign w:val="center"/>
          </w:tcPr>
          <w:p w14:paraId="23C9FF01" w14:textId="33DEA74E" w:rsidR="0097583A" w:rsidRPr="009F7C94" w:rsidRDefault="00A649D1" w:rsidP="009F7C94">
            <w:pPr>
              <w:spacing w:beforeLines="60" w:before="144" w:afterLines="60" w:after="144"/>
              <w:jc w:val="both"/>
              <w:rPr>
                <w:sz w:val="20"/>
                <w:szCs w:val="20"/>
              </w:rPr>
            </w:pPr>
            <w:r w:rsidRPr="009F7C94">
              <w:rPr>
                <w:color w:val="393A3E" w:themeColor="text1" w:themeShade="BF"/>
                <w:sz w:val="20"/>
                <w:szCs w:val="20"/>
              </w:rPr>
              <w:t>[</w:t>
            </w:r>
            <w:r w:rsidRPr="009F7C94">
              <w:rPr>
                <w:sz w:val="20"/>
                <w:szCs w:val="20"/>
              </w:rPr>
              <w:t>Describe any significant organizational developments in the firm during the past five (5) years, such as changes in ownership or reorganization. Do you anticipate any future changes in your firm’s ownership structure or any other significant change in your firm?</w:t>
            </w:r>
            <w:r>
              <w:rPr>
                <w:sz w:val="20"/>
                <w:szCs w:val="20"/>
              </w:rPr>
              <w:t>]</w:t>
            </w:r>
          </w:p>
        </w:tc>
      </w:tr>
      <w:tr w:rsidR="00037149" w:rsidRPr="000A78A7" w14:paraId="5B9D6492" w14:textId="77777777" w:rsidTr="00812346">
        <w:trPr>
          <w:jc w:val="right"/>
        </w:trPr>
        <w:tc>
          <w:tcPr>
            <w:tcW w:w="2880" w:type="dxa"/>
            <w:tcBorders>
              <w:right w:val="nil"/>
            </w:tcBorders>
            <w:shd w:val="clear" w:color="auto" w:fill="E1F4CF"/>
          </w:tcPr>
          <w:p w14:paraId="03052EB3" w14:textId="6E3EC1B8" w:rsidR="00037149" w:rsidRDefault="0004441C" w:rsidP="00435C28">
            <w:pPr>
              <w:spacing w:before="60" w:after="60"/>
              <w:rPr>
                <w:b/>
                <w:color w:val="393A3E" w:themeColor="text1" w:themeShade="BF"/>
                <w:sz w:val="20"/>
                <w:szCs w:val="20"/>
              </w:rPr>
            </w:pPr>
            <w:r>
              <w:rPr>
                <w:b/>
                <w:color w:val="393A3E" w:themeColor="text1" w:themeShade="BF"/>
                <w:sz w:val="20"/>
                <w:szCs w:val="20"/>
              </w:rPr>
              <w:t>Platform</w:t>
            </w:r>
          </w:p>
        </w:tc>
        <w:tc>
          <w:tcPr>
            <w:tcW w:w="7735" w:type="dxa"/>
            <w:gridSpan w:val="3"/>
            <w:tcBorders>
              <w:left w:val="nil"/>
            </w:tcBorders>
            <w:vAlign w:val="center"/>
          </w:tcPr>
          <w:p w14:paraId="78DD4498" w14:textId="4D1A7418" w:rsidR="00037149" w:rsidRPr="009F7C94" w:rsidRDefault="00114E4B" w:rsidP="00A649D1">
            <w:pPr>
              <w:spacing w:beforeLines="60" w:before="144" w:afterLines="60" w:after="144"/>
              <w:jc w:val="both"/>
              <w:rPr>
                <w:sz w:val="20"/>
                <w:szCs w:val="20"/>
              </w:rPr>
            </w:pPr>
            <w:r w:rsidRPr="009F7C94">
              <w:rPr>
                <w:color w:val="393A3E" w:themeColor="text1" w:themeShade="BF"/>
                <w:sz w:val="20"/>
                <w:szCs w:val="20"/>
              </w:rPr>
              <w:t>[</w:t>
            </w:r>
            <w:r w:rsidRPr="009F7C94">
              <w:rPr>
                <w:sz w:val="20"/>
                <w:szCs w:val="20"/>
              </w:rPr>
              <w:t>Briefly describe your manager of emerging managers platform and product lineup, including its historical development and any plans to introduce new mandates in the future. Please include AUM by type of mandate.</w:t>
            </w:r>
            <w:r>
              <w:rPr>
                <w:sz w:val="20"/>
                <w:szCs w:val="20"/>
              </w:rPr>
              <w:t>]</w:t>
            </w:r>
          </w:p>
        </w:tc>
      </w:tr>
      <w:tr w:rsidR="00037149" w:rsidRPr="000A78A7" w14:paraId="5BDFEF2D" w14:textId="77777777" w:rsidTr="00812346">
        <w:trPr>
          <w:jc w:val="right"/>
        </w:trPr>
        <w:tc>
          <w:tcPr>
            <w:tcW w:w="2880" w:type="dxa"/>
            <w:tcBorders>
              <w:right w:val="nil"/>
            </w:tcBorders>
            <w:shd w:val="clear" w:color="auto" w:fill="E1F4CF"/>
          </w:tcPr>
          <w:p w14:paraId="317CDD31" w14:textId="3516EC75" w:rsidR="00037149" w:rsidRDefault="00726AF0" w:rsidP="00435C28">
            <w:pPr>
              <w:spacing w:before="60" w:after="60"/>
              <w:rPr>
                <w:b/>
                <w:color w:val="393A3E" w:themeColor="text1" w:themeShade="BF"/>
                <w:sz w:val="20"/>
                <w:szCs w:val="20"/>
              </w:rPr>
            </w:pPr>
            <w:r>
              <w:rPr>
                <w:b/>
                <w:color w:val="393A3E" w:themeColor="text1" w:themeShade="BF"/>
                <w:sz w:val="20"/>
                <w:szCs w:val="20"/>
              </w:rPr>
              <w:t>Breakdown</w:t>
            </w:r>
          </w:p>
        </w:tc>
        <w:tc>
          <w:tcPr>
            <w:tcW w:w="7735" w:type="dxa"/>
            <w:gridSpan w:val="3"/>
            <w:tcBorders>
              <w:left w:val="nil"/>
            </w:tcBorders>
            <w:vAlign w:val="center"/>
          </w:tcPr>
          <w:p w14:paraId="4E47B5BC" w14:textId="55D1DA7B" w:rsidR="00726AF0" w:rsidRPr="009F7C94" w:rsidRDefault="00726AF0" w:rsidP="009F7C94">
            <w:pPr>
              <w:spacing w:beforeLines="60" w:before="144" w:afterLines="60" w:after="144"/>
              <w:jc w:val="both"/>
              <w:rPr>
                <w:sz w:val="20"/>
                <w:szCs w:val="20"/>
              </w:rPr>
            </w:pPr>
            <w:r>
              <w:rPr>
                <w:sz w:val="20"/>
                <w:szCs w:val="20"/>
              </w:rPr>
              <w:t>[</w:t>
            </w:r>
            <w:r w:rsidRPr="009F7C94">
              <w:rPr>
                <w:sz w:val="20"/>
                <w:szCs w:val="20"/>
              </w:rPr>
              <w:t>Characterize your existing manager of emerging managers product client/AUM base. What is the current client mix in terms of % public pensions, % E&amp;F, % retail/HNW, % investments by internal employees, etc. Discuss efforts to manage its composition or target certain segments, if applicable.</w:t>
            </w:r>
            <w:r>
              <w:rPr>
                <w:sz w:val="20"/>
                <w:szCs w:val="20"/>
              </w:rPr>
              <w:t>]</w:t>
            </w:r>
          </w:p>
          <w:p w14:paraId="1E3E6CC8" w14:textId="77777777" w:rsidR="00037149" w:rsidRPr="00A649D1" w:rsidRDefault="00037149" w:rsidP="00A649D1">
            <w:pPr>
              <w:spacing w:beforeLines="60" w:before="144" w:afterLines="60" w:after="144"/>
              <w:jc w:val="both"/>
              <w:rPr>
                <w:color w:val="393A3E" w:themeColor="text1" w:themeShade="BF"/>
                <w:sz w:val="20"/>
                <w:szCs w:val="20"/>
              </w:rPr>
            </w:pPr>
          </w:p>
        </w:tc>
      </w:tr>
      <w:tr w:rsidR="00037149" w:rsidRPr="000A78A7" w14:paraId="58C765AF" w14:textId="77777777" w:rsidTr="00812346">
        <w:trPr>
          <w:jc w:val="right"/>
        </w:trPr>
        <w:tc>
          <w:tcPr>
            <w:tcW w:w="2880" w:type="dxa"/>
            <w:tcBorders>
              <w:right w:val="nil"/>
            </w:tcBorders>
            <w:shd w:val="clear" w:color="auto" w:fill="E1F4CF"/>
          </w:tcPr>
          <w:p w14:paraId="30F2C753" w14:textId="518925E4" w:rsidR="00037149" w:rsidRDefault="007F005C" w:rsidP="00435C28">
            <w:pPr>
              <w:spacing w:before="60" w:after="60"/>
              <w:rPr>
                <w:b/>
                <w:color w:val="393A3E" w:themeColor="text1" w:themeShade="BF"/>
                <w:sz w:val="20"/>
                <w:szCs w:val="20"/>
              </w:rPr>
            </w:pPr>
            <w:r>
              <w:rPr>
                <w:b/>
                <w:color w:val="393A3E" w:themeColor="text1" w:themeShade="BF"/>
                <w:sz w:val="20"/>
                <w:szCs w:val="20"/>
              </w:rPr>
              <w:t>Employees</w:t>
            </w:r>
          </w:p>
        </w:tc>
        <w:tc>
          <w:tcPr>
            <w:tcW w:w="7735" w:type="dxa"/>
            <w:gridSpan w:val="3"/>
            <w:tcBorders>
              <w:left w:val="nil"/>
            </w:tcBorders>
            <w:vAlign w:val="center"/>
          </w:tcPr>
          <w:p w14:paraId="6CD59524" w14:textId="598E75C6" w:rsidR="00037149" w:rsidRPr="00A649D1" w:rsidRDefault="007A0B32" w:rsidP="00A649D1">
            <w:pPr>
              <w:spacing w:beforeLines="60" w:before="144" w:afterLines="60" w:after="144"/>
              <w:jc w:val="both"/>
              <w:rPr>
                <w:color w:val="393A3E" w:themeColor="text1" w:themeShade="BF"/>
                <w:sz w:val="20"/>
                <w:szCs w:val="20"/>
              </w:rPr>
            </w:pPr>
            <w:r>
              <w:rPr>
                <w:color w:val="393A3E" w:themeColor="text1" w:themeShade="BF"/>
                <w:sz w:val="20"/>
                <w:szCs w:val="20"/>
              </w:rPr>
              <w:t>[</w:t>
            </w:r>
            <w:r w:rsidRPr="00E04E33">
              <w:rPr>
                <w:sz w:val="20"/>
                <w:szCs w:val="20"/>
              </w:rPr>
              <w:t>Provide the total number of firm employees, investment staff, research staff, fixed income clients, fixed income AUM, total clients, and total firm-wide AUM for each year-end for the past 5 years.</w:t>
            </w:r>
            <w:r w:rsidR="008B27C1">
              <w:rPr>
                <w:sz w:val="20"/>
                <w:szCs w:val="20"/>
              </w:rPr>
              <w:t>]</w:t>
            </w:r>
          </w:p>
        </w:tc>
      </w:tr>
      <w:tr w:rsidR="00037149" w:rsidRPr="000A78A7" w14:paraId="78694923" w14:textId="77777777" w:rsidTr="00812346">
        <w:trPr>
          <w:jc w:val="right"/>
        </w:trPr>
        <w:tc>
          <w:tcPr>
            <w:tcW w:w="2880" w:type="dxa"/>
            <w:tcBorders>
              <w:right w:val="nil"/>
            </w:tcBorders>
            <w:shd w:val="clear" w:color="auto" w:fill="E1F4CF"/>
          </w:tcPr>
          <w:p w14:paraId="65A6D2F3" w14:textId="65880A15" w:rsidR="00037149" w:rsidRDefault="005E4540" w:rsidP="00435C28">
            <w:pPr>
              <w:spacing w:before="60" w:after="60"/>
              <w:rPr>
                <w:b/>
                <w:color w:val="393A3E" w:themeColor="text1" w:themeShade="BF"/>
                <w:sz w:val="20"/>
                <w:szCs w:val="20"/>
              </w:rPr>
            </w:pPr>
            <w:r>
              <w:rPr>
                <w:b/>
                <w:color w:val="393A3E" w:themeColor="text1" w:themeShade="BF"/>
                <w:sz w:val="20"/>
                <w:szCs w:val="20"/>
              </w:rPr>
              <w:lastRenderedPageBreak/>
              <w:t>Locati</w:t>
            </w:r>
            <w:r w:rsidR="009663ED">
              <w:rPr>
                <w:b/>
                <w:color w:val="393A3E" w:themeColor="text1" w:themeShade="BF"/>
                <w:sz w:val="20"/>
                <w:szCs w:val="20"/>
              </w:rPr>
              <w:t>on &amp; Function</w:t>
            </w:r>
          </w:p>
        </w:tc>
        <w:tc>
          <w:tcPr>
            <w:tcW w:w="7735" w:type="dxa"/>
            <w:gridSpan w:val="3"/>
            <w:tcBorders>
              <w:left w:val="nil"/>
            </w:tcBorders>
            <w:vAlign w:val="center"/>
          </w:tcPr>
          <w:p w14:paraId="4BF7B1B5" w14:textId="3D9B24DE" w:rsidR="00037149" w:rsidRPr="009F7C94" w:rsidRDefault="005E4540" w:rsidP="00A649D1">
            <w:pPr>
              <w:spacing w:beforeLines="60" w:before="144" w:afterLines="60" w:after="144"/>
              <w:jc w:val="both"/>
              <w:rPr>
                <w:sz w:val="20"/>
                <w:szCs w:val="20"/>
              </w:rPr>
            </w:pPr>
            <w:r>
              <w:rPr>
                <w:sz w:val="20"/>
                <w:szCs w:val="20"/>
              </w:rPr>
              <w:t>[</w:t>
            </w:r>
            <w:r w:rsidRPr="009F7C94">
              <w:rPr>
                <w:sz w:val="20"/>
                <w:szCs w:val="20"/>
              </w:rPr>
              <w:t>List the firm’s office locations, the main functional responsibilities of each, and the number of staff at each location. In addition, indicate the location(s) of the investment team responsible for managing the proposed products covered by the RFP.</w:t>
            </w:r>
            <w:r>
              <w:rPr>
                <w:sz w:val="20"/>
                <w:szCs w:val="20"/>
              </w:rPr>
              <w:t>]</w:t>
            </w:r>
          </w:p>
        </w:tc>
      </w:tr>
      <w:tr w:rsidR="00581257" w:rsidRPr="000A78A7" w14:paraId="7FAA9283" w14:textId="77777777" w:rsidTr="00812346">
        <w:trPr>
          <w:jc w:val="right"/>
        </w:trPr>
        <w:tc>
          <w:tcPr>
            <w:tcW w:w="2880" w:type="dxa"/>
            <w:tcBorders>
              <w:right w:val="nil"/>
            </w:tcBorders>
            <w:shd w:val="clear" w:color="auto" w:fill="E1F4CF"/>
          </w:tcPr>
          <w:p w14:paraId="362DD0FA" w14:textId="1C0549B4" w:rsidR="00581257" w:rsidRDefault="00974EC6" w:rsidP="00435C28">
            <w:pPr>
              <w:spacing w:before="60" w:after="60"/>
              <w:rPr>
                <w:b/>
                <w:color w:val="393A3E" w:themeColor="text1" w:themeShade="BF"/>
                <w:sz w:val="20"/>
                <w:szCs w:val="20"/>
              </w:rPr>
            </w:pPr>
            <w:r>
              <w:rPr>
                <w:b/>
                <w:color w:val="393A3E" w:themeColor="text1" w:themeShade="BF"/>
                <w:sz w:val="20"/>
                <w:szCs w:val="20"/>
              </w:rPr>
              <w:t>Ownership</w:t>
            </w:r>
          </w:p>
        </w:tc>
        <w:tc>
          <w:tcPr>
            <w:tcW w:w="7735" w:type="dxa"/>
            <w:gridSpan w:val="3"/>
            <w:tcBorders>
              <w:left w:val="nil"/>
            </w:tcBorders>
            <w:vAlign w:val="center"/>
          </w:tcPr>
          <w:p w14:paraId="16B6D8DF" w14:textId="28DFCAF0" w:rsidR="00581257" w:rsidRPr="009F7C94" w:rsidRDefault="00974EC6" w:rsidP="00A649D1">
            <w:pPr>
              <w:spacing w:beforeLines="60" w:before="144" w:afterLines="60" w:after="144"/>
              <w:jc w:val="both"/>
              <w:rPr>
                <w:sz w:val="20"/>
                <w:szCs w:val="20"/>
              </w:rPr>
            </w:pPr>
            <w:r>
              <w:rPr>
                <w:sz w:val="20"/>
                <w:szCs w:val="20"/>
              </w:rPr>
              <w:t>[</w:t>
            </w:r>
            <w:r w:rsidRPr="009F7C94">
              <w:rPr>
                <w:sz w:val="20"/>
                <w:szCs w:val="20"/>
              </w:rPr>
              <w:t>List all individuals or entities that hold a 5% or greater stake in the firm along with their respective ownership percentage, the total number of active employee owners, and their aggregate level of ownership. Please distinguish between “full” ownership and non-voting, economic participation-only interests if applicable.</w:t>
            </w:r>
            <w:r>
              <w:rPr>
                <w:sz w:val="20"/>
                <w:szCs w:val="20"/>
              </w:rPr>
              <w:t>]</w:t>
            </w:r>
          </w:p>
        </w:tc>
      </w:tr>
      <w:tr w:rsidR="00315466" w:rsidRPr="000A78A7" w14:paraId="1186869E" w14:textId="77777777" w:rsidTr="00812346">
        <w:trPr>
          <w:jc w:val="right"/>
        </w:trPr>
        <w:tc>
          <w:tcPr>
            <w:tcW w:w="2880" w:type="dxa"/>
            <w:tcBorders>
              <w:right w:val="nil"/>
            </w:tcBorders>
            <w:shd w:val="clear" w:color="auto" w:fill="E1F4CF"/>
          </w:tcPr>
          <w:p w14:paraId="49E00E3D" w14:textId="38DBADB6" w:rsidR="00315466" w:rsidRDefault="00AD2C79" w:rsidP="00435C28">
            <w:pPr>
              <w:spacing w:before="60" w:after="60"/>
              <w:rPr>
                <w:b/>
                <w:color w:val="393A3E" w:themeColor="text1" w:themeShade="BF"/>
                <w:sz w:val="20"/>
                <w:szCs w:val="20"/>
              </w:rPr>
            </w:pPr>
            <w:r>
              <w:rPr>
                <w:b/>
                <w:color w:val="393A3E" w:themeColor="text1" w:themeShade="BF"/>
                <w:sz w:val="20"/>
                <w:szCs w:val="20"/>
              </w:rPr>
              <w:t>Profit-sharing</w:t>
            </w:r>
          </w:p>
        </w:tc>
        <w:tc>
          <w:tcPr>
            <w:tcW w:w="7735" w:type="dxa"/>
            <w:gridSpan w:val="3"/>
            <w:tcBorders>
              <w:left w:val="nil"/>
            </w:tcBorders>
            <w:vAlign w:val="center"/>
          </w:tcPr>
          <w:p w14:paraId="338F0A2F" w14:textId="09A4F420" w:rsidR="00315466" w:rsidRDefault="00830CDD" w:rsidP="00A649D1">
            <w:pPr>
              <w:spacing w:beforeLines="60" w:before="144" w:afterLines="60" w:after="144"/>
              <w:jc w:val="both"/>
              <w:rPr>
                <w:sz w:val="20"/>
                <w:szCs w:val="20"/>
              </w:rPr>
            </w:pPr>
            <w:r>
              <w:rPr>
                <w:sz w:val="20"/>
                <w:szCs w:val="20"/>
              </w:rPr>
              <w:t>[</w:t>
            </w:r>
            <w:r w:rsidRPr="009F7C94">
              <w:rPr>
                <w:sz w:val="20"/>
                <w:szCs w:val="20"/>
              </w:rPr>
              <w:t>How are revenues or profits shared between the manager of emerging managers product group and the parent firm, other parts of the organization, affiliates or any third-party that has a claim on your manager of emerging managers product’s economics? What percentage of the profits generated by your manager of emerging managers products are retained by the actual manager of emerging managers product group?</w:t>
            </w:r>
            <w:r>
              <w:rPr>
                <w:sz w:val="20"/>
                <w:szCs w:val="20"/>
              </w:rPr>
              <w:t>]</w:t>
            </w:r>
          </w:p>
        </w:tc>
      </w:tr>
      <w:tr w:rsidR="00315466" w:rsidRPr="000A78A7" w14:paraId="4BB6F1C6" w14:textId="77777777" w:rsidTr="00812346">
        <w:trPr>
          <w:jc w:val="right"/>
        </w:trPr>
        <w:tc>
          <w:tcPr>
            <w:tcW w:w="2880" w:type="dxa"/>
            <w:tcBorders>
              <w:right w:val="nil"/>
            </w:tcBorders>
            <w:shd w:val="clear" w:color="auto" w:fill="E1F4CF"/>
          </w:tcPr>
          <w:p w14:paraId="64E16D6F" w14:textId="74B4725B" w:rsidR="00315466" w:rsidRDefault="0072036A" w:rsidP="00435C28">
            <w:pPr>
              <w:spacing w:before="60" w:after="60"/>
              <w:rPr>
                <w:b/>
                <w:color w:val="393A3E" w:themeColor="text1" w:themeShade="BF"/>
                <w:sz w:val="20"/>
                <w:szCs w:val="20"/>
              </w:rPr>
            </w:pPr>
            <w:r>
              <w:rPr>
                <w:b/>
                <w:color w:val="393A3E" w:themeColor="text1" w:themeShade="BF"/>
                <w:sz w:val="20"/>
                <w:szCs w:val="20"/>
              </w:rPr>
              <w:t>Continuity</w:t>
            </w:r>
          </w:p>
        </w:tc>
        <w:tc>
          <w:tcPr>
            <w:tcW w:w="7735" w:type="dxa"/>
            <w:gridSpan w:val="3"/>
            <w:tcBorders>
              <w:left w:val="nil"/>
            </w:tcBorders>
            <w:vAlign w:val="center"/>
          </w:tcPr>
          <w:p w14:paraId="37301C35" w14:textId="7C813539" w:rsidR="00315466" w:rsidRDefault="0072036A" w:rsidP="00A649D1">
            <w:pPr>
              <w:spacing w:beforeLines="60" w:before="144" w:afterLines="60" w:after="144"/>
              <w:jc w:val="both"/>
              <w:rPr>
                <w:sz w:val="20"/>
                <w:szCs w:val="20"/>
              </w:rPr>
            </w:pPr>
            <w:r>
              <w:rPr>
                <w:sz w:val="20"/>
                <w:szCs w:val="20"/>
              </w:rPr>
              <w:t>[</w:t>
            </w:r>
            <w:r w:rsidRPr="009F7C94">
              <w:rPr>
                <w:sz w:val="20"/>
                <w:szCs w:val="20"/>
              </w:rPr>
              <w:t>Describe your succession and continuity plans for management of the firm.</w:t>
            </w:r>
            <w:r>
              <w:rPr>
                <w:sz w:val="20"/>
                <w:szCs w:val="20"/>
              </w:rPr>
              <w:t>]</w:t>
            </w:r>
          </w:p>
        </w:tc>
      </w:tr>
      <w:tr w:rsidR="00315466" w:rsidRPr="000A78A7" w14:paraId="4927C7DE" w14:textId="77777777" w:rsidTr="00812346">
        <w:trPr>
          <w:jc w:val="right"/>
        </w:trPr>
        <w:tc>
          <w:tcPr>
            <w:tcW w:w="2880" w:type="dxa"/>
            <w:tcBorders>
              <w:right w:val="nil"/>
            </w:tcBorders>
            <w:shd w:val="clear" w:color="auto" w:fill="E1F4CF"/>
          </w:tcPr>
          <w:p w14:paraId="206890AD" w14:textId="3160AA05" w:rsidR="00315466" w:rsidRDefault="009F26D5" w:rsidP="00435C28">
            <w:pPr>
              <w:spacing w:before="60" w:after="60"/>
              <w:rPr>
                <w:b/>
                <w:color w:val="393A3E" w:themeColor="text1" w:themeShade="BF"/>
                <w:sz w:val="20"/>
                <w:szCs w:val="20"/>
              </w:rPr>
            </w:pPr>
            <w:r>
              <w:rPr>
                <w:b/>
                <w:color w:val="393A3E" w:themeColor="text1" w:themeShade="BF"/>
                <w:sz w:val="20"/>
                <w:szCs w:val="20"/>
              </w:rPr>
              <w:t>Discontinued Products</w:t>
            </w:r>
          </w:p>
        </w:tc>
        <w:tc>
          <w:tcPr>
            <w:tcW w:w="7735" w:type="dxa"/>
            <w:gridSpan w:val="3"/>
            <w:tcBorders>
              <w:left w:val="nil"/>
            </w:tcBorders>
            <w:vAlign w:val="center"/>
          </w:tcPr>
          <w:p w14:paraId="66B07EAE" w14:textId="1023884A" w:rsidR="009F26D5" w:rsidRPr="009F7C94" w:rsidRDefault="009F26D5" w:rsidP="009F7C94">
            <w:pPr>
              <w:spacing w:beforeLines="60" w:before="144" w:afterLines="60" w:after="144"/>
              <w:jc w:val="both"/>
              <w:rPr>
                <w:sz w:val="20"/>
                <w:szCs w:val="20"/>
              </w:rPr>
            </w:pPr>
            <w:r>
              <w:rPr>
                <w:sz w:val="20"/>
                <w:szCs w:val="20"/>
              </w:rPr>
              <w:t>[</w:t>
            </w:r>
            <w:r w:rsidRPr="009F7C94">
              <w:rPr>
                <w:sz w:val="20"/>
                <w:szCs w:val="20"/>
              </w:rPr>
              <w:t>Has your firm ever liquidated, dissolved or otherwise terminated any strategy or product? If so, please provide details.</w:t>
            </w:r>
            <w:r>
              <w:rPr>
                <w:sz w:val="20"/>
                <w:szCs w:val="20"/>
              </w:rPr>
              <w:t>]</w:t>
            </w:r>
          </w:p>
          <w:p w14:paraId="6682F617" w14:textId="77777777" w:rsidR="00315466" w:rsidRDefault="00315466" w:rsidP="00A649D1">
            <w:pPr>
              <w:spacing w:beforeLines="60" w:before="144" w:afterLines="60" w:after="144"/>
              <w:jc w:val="both"/>
              <w:rPr>
                <w:sz w:val="20"/>
                <w:szCs w:val="20"/>
              </w:rPr>
            </w:pPr>
          </w:p>
        </w:tc>
      </w:tr>
    </w:tbl>
    <w:p w14:paraId="737C8CA1" w14:textId="77777777" w:rsidR="00173C35" w:rsidRDefault="00173C35" w:rsidP="005E1EEA">
      <w:pPr>
        <w:spacing w:before="60" w:after="60"/>
        <w:rPr>
          <w:color w:val="393A3E" w:themeColor="text1" w:themeShade="BF"/>
          <w:sz w:val="20"/>
          <w:szCs w:val="20"/>
        </w:rPr>
      </w:pPr>
    </w:p>
    <w:p w14:paraId="781852B1" w14:textId="77777777" w:rsidR="003F0131" w:rsidRDefault="003F0131" w:rsidP="005E1EEA">
      <w:pPr>
        <w:spacing w:before="60" w:after="60"/>
        <w:rPr>
          <w:color w:val="393A3E" w:themeColor="text1" w:themeShade="BF"/>
          <w:sz w:val="20"/>
          <w:szCs w:val="20"/>
        </w:rPr>
      </w:pPr>
    </w:p>
    <w:tbl>
      <w:tblPr>
        <w:tblStyle w:val="TableGrid"/>
        <w:tblpPr w:leftFromText="180" w:rightFromText="180" w:vertAnchor="text" w:tblpXSpec="right" w:tblpY="1"/>
        <w:tblOverlap w:val="never"/>
        <w:tblW w:w="10635" w:type="dxa"/>
        <w:tblBorders>
          <w:top w:val="single" w:sz="4" w:space="0" w:color="002060" w:themeColor="text2"/>
          <w:left w:val="single" w:sz="4" w:space="0" w:color="002060" w:themeColor="text2"/>
          <w:bottom w:val="single" w:sz="4" w:space="0" w:color="002060" w:themeColor="text2"/>
          <w:right w:val="single" w:sz="4" w:space="0" w:color="002060" w:themeColor="text2"/>
          <w:insideH w:val="single" w:sz="4" w:space="0" w:color="002060" w:themeColor="text2"/>
          <w:insideV w:val="single" w:sz="4" w:space="0" w:color="002060" w:themeColor="text2"/>
        </w:tblBorders>
        <w:tblLayout w:type="fixed"/>
        <w:tblLook w:val="04A0" w:firstRow="1" w:lastRow="0" w:firstColumn="1" w:lastColumn="0" w:noHBand="0" w:noVBand="1"/>
      </w:tblPr>
      <w:tblGrid>
        <w:gridCol w:w="2880"/>
        <w:gridCol w:w="7735"/>
        <w:gridCol w:w="20"/>
      </w:tblGrid>
      <w:tr w:rsidR="000A78A7" w:rsidRPr="000A78A7" w14:paraId="49A56837" w14:textId="77777777" w:rsidTr="00812346">
        <w:tc>
          <w:tcPr>
            <w:tcW w:w="10635" w:type="dxa"/>
            <w:gridSpan w:val="3"/>
            <w:tcBorders>
              <w:bottom w:val="single" w:sz="4" w:space="0" w:color="002060" w:themeColor="text2"/>
            </w:tcBorders>
            <w:shd w:val="clear" w:color="auto" w:fill="002060" w:themeFill="text2"/>
          </w:tcPr>
          <w:p w14:paraId="72412E98" w14:textId="595DFCAB" w:rsidR="007C3EC0" w:rsidRPr="009F7C94" w:rsidRDefault="00AE694B" w:rsidP="0032032C">
            <w:pPr>
              <w:spacing w:before="60" w:after="60"/>
              <w:jc w:val="center"/>
              <w:rPr>
                <w:b/>
                <w:bCs/>
                <w:color w:val="FFFFFF" w:themeColor="background1"/>
                <w:sz w:val="20"/>
                <w:szCs w:val="20"/>
              </w:rPr>
            </w:pPr>
            <w:r w:rsidRPr="009F7C94">
              <w:rPr>
                <w:b/>
                <w:bCs/>
                <w:color w:val="FFFFFF" w:themeColor="background1"/>
                <w:sz w:val="20"/>
                <w:szCs w:val="20"/>
              </w:rPr>
              <w:t>Investment Team</w:t>
            </w:r>
          </w:p>
        </w:tc>
      </w:tr>
      <w:tr w:rsidR="000A78A7" w:rsidRPr="000A78A7" w14:paraId="5B0C6553" w14:textId="77777777" w:rsidTr="00812346">
        <w:trPr>
          <w:gridAfter w:val="1"/>
          <w:wAfter w:w="20" w:type="dxa"/>
        </w:trPr>
        <w:tc>
          <w:tcPr>
            <w:tcW w:w="2880" w:type="dxa"/>
            <w:tcBorders>
              <w:bottom w:val="single" w:sz="4" w:space="0" w:color="002060" w:themeColor="text2"/>
              <w:right w:val="nil"/>
            </w:tcBorders>
            <w:shd w:val="clear" w:color="auto" w:fill="E1F4CF"/>
          </w:tcPr>
          <w:p w14:paraId="699BEE81" w14:textId="417C8E95" w:rsidR="00F63557" w:rsidRPr="000A78A7" w:rsidRDefault="00BA4D54" w:rsidP="0032032C">
            <w:pPr>
              <w:spacing w:before="60" w:after="60"/>
              <w:rPr>
                <w:b/>
                <w:color w:val="393A3E" w:themeColor="text1" w:themeShade="BF"/>
                <w:sz w:val="20"/>
                <w:szCs w:val="20"/>
              </w:rPr>
            </w:pPr>
            <w:r>
              <w:rPr>
                <w:b/>
                <w:color w:val="393A3E" w:themeColor="text1" w:themeShade="BF"/>
                <w:sz w:val="20"/>
                <w:szCs w:val="20"/>
              </w:rPr>
              <w:t xml:space="preserve">Investment </w:t>
            </w:r>
            <w:r w:rsidR="0065045F">
              <w:rPr>
                <w:b/>
                <w:color w:val="393A3E" w:themeColor="text1" w:themeShade="BF"/>
                <w:sz w:val="20"/>
                <w:szCs w:val="20"/>
              </w:rPr>
              <w:t>Decisions</w:t>
            </w:r>
          </w:p>
        </w:tc>
        <w:tc>
          <w:tcPr>
            <w:tcW w:w="7735" w:type="dxa"/>
            <w:tcBorders>
              <w:left w:val="nil"/>
              <w:bottom w:val="single" w:sz="4" w:space="0" w:color="002060" w:themeColor="text2"/>
            </w:tcBorders>
            <w:vAlign w:val="center"/>
          </w:tcPr>
          <w:p w14:paraId="1E19B39E" w14:textId="1773B95A" w:rsidR="00F63557" w:rsidRPr="009F7C94" w:rsidRDefault="00F63557" w:rsidP="009F7C94">
            <w:pPr>
              <w:spacing w:beforeLines="60" w:before="144" w:afterLines="60" w:after="144"/>
              <w:jc w:val="both"/>
              <w:rPr>
                <w:sz w:val="20"/>
                <w:szCs w:val="20"/>
              </w:rPr>
            </w:pPr>
            <w:r w:rsidRPr="009F7C94">
              <w:rPr>
                <w:color w:val="393A3E" w:themeColor="text1" w:themeShade="BF"/>
                <w:sz w:val="20"/>
                <w:szCs w:val="20"/>
              </w:rPr>
              <w:t>[</w:t>
            </w:r>
            <w:r w:rsidR="00D709E4" w:rsidRPr="009F7C94">
              <w:rPr>
                <w:rFonts w:ascii="Arial" w:hAnsi="Arial" w:cs="Arial"/>
                <w:sz w:val="20"/>
                <w:szCs w:val="20"/>
              </w:rPr>
              <w:t>​</w:t>
            </w:r>
            <w:r w:rsidR="00D709E4" w:rsidRPr="009F7C94">
              <w:rPr>
                <w:sz w:val="20"/>
                <w:szCs w:val="20"/>
              </w:rPr>
              <w:t>Identify the key group or multiple distinct groups that are involved in the management of the proposed services, including any distinct groups and their respective responsibilities as well as the functional organization of your portfolio managers and/or research analysts (i.e., generalists vs. strategy specialists, investment vs. operational due diligence). Please be sure to identify any group heads, portfolio managers, etc., that will have decision-making authority within their respective areas. Who has veto authority for the proposed mandate?</w:t>
            </w:r>
            <w:r w:rsidRPr="000A78A7">
              <w:rPr>
                <w:color w:val="393A3E" w:themeColor="text1" w:themeShade="BF"/>
                <w:sz w:val="20"/>
                <w:szCs w:val="20"/>
              </w:rPr>
              <w:t>]</w:t>
            </w:r>
          </w:p>
        </w:tc>
      </w:tr>
      <w:tr w:rsidR="000A78A7" w:rsidRPr="000A78A7" w14:paraId="7C0F9C14" w14:textId="77777777" w:rsidTr="00812346">
        <w:trPr>
          <w:gridAfter w:val="1"/>
          <w:wAfter w:w="20" w:type="dxa"/>
        </w:trPr>
        <w:tc>
          <w:tcPr>
            <w:tcW w:w="2880" w:type="dxa"/>
            <w:tcBorders>
              <w:right w:val="nil"/>
            </w:tcBorders>
            <w:shd w:val="clear" w:color="auto" w:fill="E1F4CF"/>
          </w:tcPr>
          <w:p w14:paraId="05981273" w14:textId="4D9A6A44" w:rsidR="00F63557" w:rsidRPr="000A78A7" w:rsidRDefault="0065045F" w:rsidP="0032032C">
            <w:pPr>
              <w:spacing w:before="60" w:after="60"/>
              <w:rPr>
                <w:b/>
                <w:color w:val="393A3E" w:themeColor="text1" w:themeShade="BF"/>
                <w:sz w:val="20"/>
                <w:szCs w:val="20"/>
              </w:rPr>
            </w:pPr>
            <w:r>
              <w:rPr>
                <w:b/>
                <w:color w:val="393A3E" w:themeColor="text1" w:themeShade="BF"/>
                <w:sz w:val="20"/>
                <w:szCs w:val="20"/>
              </w:rPr>
              <w:t>Committees</w:t>
            </w:r>
          </w:p>
        </w:tc>
        <w:tc>
          <w:tcPr>
            <w:tcW w:w="7735" w:type="dxa"/>
            <w:tcBorders>
              <w:left w:val="nil"/>
            </w:tcBorders>
            <w:vAlign w:val="center"/>
          </w:tcPr>
          <w:p w14:paraId="36086B78" w14:textId="4CC4E33F" w:rsidR="00F63557" w:rsidRPr="009F7C94" w:rsidRDefault="0065045F" w:rsidP="009F7C94">
            <w:pPr>
              <w:spacing w:beforeLines="60" w:before="144" w:afterLines="60" w:after="144"/>
              <w:jc w:val="both"/>
              <w:rPr>
                <w:sz w:val="20"/>
                <w:szCs w:val="20"/>
              </w:rPr>
            </w:pPr>
            <w:r>
              <w:rPr>
                <w:sz w:val="20"/>
                <w:szCs w:val="20"/>
              </w:rPr>
              <w:t>[</w:t>
            </w:r>
            <w:r w:rsidRPr="009F7C94">
              <w:rPr>
                <w:sz w:val="20"/>
                <w:szCs w:val="20"/>
              </w:rPr>
              <w:t xml:space="preserve">Do you maintain an Investment Committee, Risk Committee or other formal decision-making body? If </w:t>
            </w:r>
            <w:proofErr w:type="gramStart"/>
            <w:r w:rsidRPr="009F7C94">
              <w:rPr>
                <w:sz w:val="20"/>
                <w:szCs w:val="20"/>
              </w:rPr>
              <w:t>so</w:t>
            </w:r>
            <w:proofErr w:type="gramEnd"/>
            <w:r w:rsidRPr="009F7C94">
              <w:rPr>
                <w:sz w:val="20"/>
                <w:szCs w:val="20"/>
              </w:rPr>
              <w:t xml:space="preserve"> provide the name, purpose, participants and meeting frequency of any standing committees. Please detail whether or not any individual (</w:t>
            </w:r>
            <w:proofErr w:type="gramStart"/>
            <w:r w:rsidRPr="009F7C94">
              <w:rPr>
                <w:sz w:val="20"/>
                <w:szCs w:val="20"/>
              </w:rPr>
              <w:t>i.e.</w:t>
            </w:r>
            <w:proofErr w:type="gramEnd"/>
            <w:r w:rsidRPr="009F7C94">
              <w:rPr>
                <w:sz w:val="20"/>
                <w:szCs w:val="20"/>
              </w:rPr>
              <w:t xml:space="preserve"> PM) or group can override the decisions made by the committee, or if any members of the committee have the ability to override the votes of other members.</w:t>
            </w:r>
            <w:r>
              <w:rPr>
                <w:sz w:val="20"/>
                <w:szCs w:val="20"/>
              </w:rPr>
              <w:t>]</w:t>
            </w:r>
          </w:p>
        </w:tc>
      </w:tr>
      <w:tr w:rsidR="000A78A7" w:rsidRPr="000A78A7" w14:paraId="431087D1" w14:textId="77777777" w:rsidTr="00812346">
        <w:trPr>
          <w:gridAfter w:val="1"/>
          <w:wAfter w:w="20" w:type="dxa"/>
        </w:trPr>
        <w:tc>
          <w:tcPr>
            <w:tcW w:w="2880" w:type="dxa"/>
            <w:tcBorders>
              <w:bottom w:val="single" w:sz="4" w:space="0" w:color="002060" w:themeColor="text2"/>
              <w:right w:val="nil"/>
            </w:tcBorders>
            <w:shd w:val="clear" w:color="auto" w:fill="E1F4CF"/>
          </w:tcPr>
          <w:p w14:paraId="7DE3A206" w14:textId="384ED0B6" w:rsidR="00F63557" w:rsidRPr="000A78A7" w:rsidRDefault="00A40F9F" w:rsidP="0032032C">
            <w:pPr>
              <w:spacing w:before="60" w:after="60"/>
              <w:rPr>
                <w:b/>
                <w:color w:val="393A3E" w:themeColor="text1" w:themeShade="BF"/>
                <w:sz w:val="20"/>
                <w:szCs w:val="20"/>
              </w:rPr>
            </w:pPr>
            <w:r>
              <w:rPr>
                <w:b/>
                <w:color w:val="393A3E" w:themeColor="text1" w:themeShade="BF"/>
                <w:sz w:val="20"/>
                <w:szCs w:val="20"/>
              </w:rPr>
              <w:t>Bonus Structure</w:t>
            </w:r>
          </w:p>
        </w:tc>
        <w:tc>
          <w:tcPr>
            <w:tcW w:w="7735" w:type="dxa"/>
            <w:tcBorders>
              <w:left w:val="nil"/>
              <w:bottom w:val="single" w:sz="4" w:space="0" w:color="002060" w:themeColor="text2"/>
            </w:tcBorders>
          </w:tcPr>
          <w:p w14:paraId="20CBBCA3" w14:textId="4ADA2B90" w:rsidR="00F63557" w:rsidRPr="009F7C94" w:rsidRDefault="00F63557" w:rsidP="009F7C94">
            <w:pPr>
              <w:spacing w:beforeLines="60" w:before="144" w:afterLines="60" w:after="144"/>
              <w:jc w:val="both"/>
              <w:rPr>
                <w:sz w:val="20"/>
                <w:szCs w:val="20"/>
              </w:rPr>
            </w:pPr>
            <w:r w:rsidRPr="009F7C94">
              <w:rPr>
                <w:color w:val="393A3E" w:themeColor="text1" w:themeShade="BF"/>
                <w:sz w:val="20"/>
                <w:szCs w:val="20"/>
              </w:rPr>
              <w:t>[</w:t>
            </w:r>
            <w:r w:rsidR="00A40F9F" w:rsidRPr="009F7C94">
              <w:rPr>
                <w:sz w:val="20"/>
                <w:szCs w:val="20"/>
              </w:rPr>
              <w:t>Provide an overview of the compensation structure for the investment professionals involved in managing the proposed mandate. Discuss in detail how bonuses are determined (</w:t>
            </w:r>
            <w:proofErr w:type="gramStart"/>
            <w:r w:rsidR="00A40F9F" w:rsidRPr="009F7C94">
              <w:rPr>
                <w:sz w:val="20"/>
                <w:szCs w:val="20"/>
              </w:rPr>
              <w:t>e.g.</w:t>
            </w:r>
            <w:proofErr w:type="gramEnd"/>
            <w:r w:rsidR="00A40F9F" w:rsidRPr="009F7C94">
              <w:rPr>
                <w:sz w:val="20"/>
                <w:szCs w:val="20"/>
              </w:rPr>
              <w:t xml:space="preserve"> are they based on firm-wide AUM, strategy AUM, short-term strategy performance, long-term strategy performance, etc.) Discuss any employment contracts or other retention mechanisms related to the individuals named in response to Question</w:t>
            </w:r>
            <w:r w:rsidR="00A40F9F">
              <w:rPr>
                <w:sz w:val="20"/>
                <w:szCs w:val="20"/>
              </w:rPr>
              <w:t xml:space="preserve"> 1.]</w:t>
            </w:r>
          </w:p>
        </w:tc>
      </w:tr>
    </w:tbl>
    <w:p w14:paraId="5829C1B5" w14:textId="77777777" w:rsidR="00E91031" w:rsidRDefault="00E91031"/>
    <w:p w14:paraId="42411826" w14:textId="77777777" w:rsidR="00B237A0" w:rsidRDefault="00B237A0"/>
    <w:p w14:paraId="2205A16E" w14:textId="77777777" w:rsidR="00B237A0" w:rsidRDefault="00B237A0" w:rsidP="007B40D9">
      <w:pPr>
        <w:rPr>
          <w:b/>
          <w:color w:val="393A3E" w:themeColor="text1" w:themeShade="BF"/>
          <w:sz w:val="20"/>
          <w:szCs w:val="20"/>
        </w:rPr>
      </w:pPr>
    </w:p>
    <w:p w14:paraId="7079CFB7" w14:textId="4D0ECC48" w:rsidR="000E2428" w:rsidRDefault="0032032C" w:rsidP="007B40D9">
      <w:pPr>
        <w:rPr>
          <w:b/>
          <w:color w:val="393A3E" w:themeColor="text1" w:themeShade="BF"/>
          <w:sz w:val="20"/>
          <w:szCs w:val="20"/>
        </w:rPr>
      </w:pPr>
      <w:r>
        <w:rPr>
          <w:b/>
          <w:color w:val="393A3E" w:themeColor="text1" w:themeShade="BF"/>
          <w:sz w:val="20"/>
          <w:szCs w:val="20"/>
        </w:rPr>
        <w:br w:type="textWrapping" w:clear="all"/>
      </w:r>
    </w:p>
    <w:tbl>
      <w:tblPr>
        <w:tblStyle w:val="TableGrid"/>
        <w:tblpPr w:leftFromText="180" w:rightFromText="180" w:vertAnchor="text" w:tblpXSpec="right" w:tblpY="1"/>
        <w:tblOverlap w:val="never"/>
        <w:tblW w:w="10715" w:type="dxa"/>
        <w:tblBorders>
          <w:top w:val="single" w:sz="4" w:space="0" w:color="002060" w:themeColor="text2"/>
          <w:left w:val="single" w:sz="4" w:space="0" w:color="002060" w:themeColor="text2"/>
          <w:bottom w:val="single" w:sz="4" w:space="0" w:color="002060" w:themeColor="text2"/>
          <w:right w:val="single" w:sz="4" w:space="0" w:color="002060" w:themeColor="text2"/>
          <w:insideH w:val="single" w:sz="4" w:space="0" w:color="002060" w:themeColor="text2"/>
          <w:insideV w:val="single" w:sz="4" w:space="0" w:color="002060" w:themeColor="text2"/>
        </w:tblBorders>
        <w:tblLayout w:type="fixed"/>
        <w:tblLook w:val="04A0" w:firstRow="1" w:lastRow="0" w:firstColumn="1" w:lastColumn="0" w:noHBand="0" w:noVBand="1"/>
      </w:tblPr>
      <w:tblGrid>
        <w:gridCol w:w="2880"/>
        <w:gridCol w:w="7755"/>
        <w:gridCol w:w="80"/>
      </w:tblGrid>
      <w:tr w:rsidR="003973C2" w:rsidRPr="000A78A7" w14:paraId="74E7774E" w14:textId="77777777" w:rsidTr="00F55903">
        <w:trPr>
          <w:gridAfter w:val="1"/>
          <w:wAfter w:w="80" w:type="dxa"/>
        </w:trPr>
        <w:tc>
          <w:tcPr>
            <w:tcW w:w="10635" w:type="dxa"/>
            <w:gridSpan w:val="2"/>
            <w:tcBorders>
              <w:bottom w:val="single" w:sz="4" w:space="0" w:color="002060" w:themeColor="text2"/>
            </w:tcBorders>
            <w:shd w:val="clear" w:color="auto" w:fill="002060" w:themeFill="text2"/>
          </w:tcPr>
          <w:p w14:paraId="06E75D00" w14:textId="4AACEF70" w:rsidR="003973C2" w:rsidRPr="00B2010A" w:rsidRDefault="00B2010A" w:rsidP="00C35C1C">
            <w:pPr>
              <w:spacing w:before="60" w:after="60"/>
              <w:jc w:val="center"/>
              <w:rPr>
                <w:b/>
                <w:color w:val="393A3E" w:themeColor="text1" w:themeShade="BF"/>
                <w:sz w:val="20"/>
                <w:szCs w:val="20"/>
              </w:rPr>
            </w:pPr>
            <w:r w:rsidRPr="00B2010A">
              <w:rPr>
                <w:b/>
                <w:color w:val="FFFFFF" w:themeColor="background1"/>
                <w:sz w:val="20"/>
                <w:szCs w:val="20"/>
              </w:rPr>
              <w:t>Strategy/Portfolio</w:t>
            </w:r>
          </w:p>
        </w:tc>
      </w:tr>
      <w:tr w:rsidR="003973C2" w:rsidRPr="000A78A7" w14:paraId="64F13BF0" w14:textId="77777777" w:rsidTr="00F55903">
        <w:tc>
          <w:tcPr>
            <w:tcW w:w="2880" w:type="dxa"/>
            <w:tcBorders>
              <w:bottom w:val="single" w:sz="4" w:space="0" w:color="002060" w:themeColor="text2"/>
              <w:right w:val="nil"/>
            </w:tcBorders>
            <w:shd w:val="clear" w:color="auto" w:fill="E1F4CF"/>
          </w:tcPr>
          <w:p w14:paraId="6ED8CEEA" w14:textId="676A7034" w:rsidR="003973C2" w:rsidRPr="000A78A7" w:rsidRDefault="001953FF" w:rsidP="00C35C1C">
            <w:pPr>
              <w:spacing w:before="60" w:after="60"/>
              <w:rPr>
                <w:b/>
                <w:color w:val="393A3E" w:themeColor="text1" w:themeShade="BF"/>
                <w:sz w:val="20"/>
                <w:szCs w:val="20"/>
              </w:rPr>
            </w:pPr>
            <w:r>
              <w:rPr>
                <w:b/>
                <w:color w:val="393A3E" w:themeColor="text1" w:themeShade="BF"/>
                <w:sz w:val="20"/>
                <w:szCs w:val="20"/>
              </w:rPr>
              <w:t>Process</w:t>
            </w:r>
          </w:p>
        </w:tc>
        <w:tc>
          <w:tcPr>
            <w:tcW w:w="7835" w:type="dxa"/>
            <w:gridSpan w:val="2"/>
            <w:tcBorders>
              <w:left w:val="nil"/>
              <w:bottom w:val="single" w:sz="4" w:space="0" w:color="002060" w:themeColor="text2"/>
            </w:tcBorders>
            <w:vAlign w:val="center"/>
          </w:tcPr>
          <w:p w14:paraId="4F9974ED" w14:textId="5E9C86C0" w:rsidR="00EA0C83" w:rsidRPr="009F7C94" w:rsidRDefault="002251DA" w:rsidP="009F7C94">
            <w:pPr>
              <w:spacing w:beforeLines="60" w:before="144" w:afterLines="60" w:after="144"/>
              <w:rPr>
                <w:sz w:val="20"/>
                <w:szCs w:val="20"/>
              </w:rPr>
            </w:pPr>
            <w:r>
              <w:rPr>
                <w:sz w:val="20"/>
                <w:szCs w:val="20"/>
              </w:rPr>
              <w:t>[</w:t>
            </w:r>
            <w:r w:rsidR="00EA0C83" w:rsidRPr="009F7C94">
              <w:rPr>
                <w:sz w:val="20"/>
                <w:szCs w:val="20"/>
              </w:rPr>
              <w:t>Describe your firm’s investment philosophy and process as it relates to how you construct the proposed mandate. Please be specific to address the following:</w:t>
            </w:r>
          </w:p>
          <w:p w14:paraId="302F4B02" w14:textId="77777777" w:rsidR="00F0179D" w:rsidRPr="00E04E33" w:rsidRDefault="00F0179D" w:rsidP="009F7C94">
            <w:pPr>
              <w:pStyle w:val="ListParagraph"/>
              <w:spacing w:beforeLines="60" w:before="144" w:afterLines="60" w:after="144"/>
              <w:rPr>
                <w:sz w:val="20"/>
                <w:szCs w:val="20"/>
              </w:rPr>
            </w:pPr>
            <w:r w:rsidRPr="00E04E33">
              <w:rPr>
                <w:sz w:val="20"/>
                <w:szCs w:val="20"/>
              </w:rPr>
              <w:t>Portfolio construction methodology. Please make sure to reference how the investment process allocates assets across multiple managers.</w:t>
            </w:r>
          </w:p>
          <w:p w14:paraId="4921CEBF" w14:textId="77777777" w:rsidR="00B21A29" w:rsidRDefault="00B21A29" w:rsidP="009F7C94">
            <w:pPr>
              <w:pStyle w:val="ListParagraph"/>
              <w:spacing w:beforeLines="60" w:before="144" w:afterLines="60" w:after="144"/>
              <w:rPr>
                <w:sz w:val="20"/>
                <w:szCs w:val="20"/>
              </w:rPr>
            </w:pPr>
          </w:p>
          <w:p w14:paraId="215D49C5" w14:textId="4DA1896C" w:rsidR="00F0179D" w:rsidRPr="00E04E33" w:rsidRDefault="00F0179D" w:rsidP="009F7C94">
            <w:pPr>
              <w:pStyle w:val="ListParagraph"/>
              <w:spacing w:beforeLines="60" w:before="144" w:afterLines="60" w:after="144"/>
              <w:rPr>
                <w:sz w:val="20"/>
                <w:szCs w:val="20"/>
              </w:rPr>
            </w:pPr>
            <w:r w:rsidRPr="00E04E33">
              <w:rPr>
                <w:sz w:val="20"/>
                <w:szCs w:val="20"/>
              </w:rPr>
              <w:t>The quantitative and qualitative aspects of the decision-making process.</w:t>
            </w:r>
          </w:p>
          <w:p w14:paraId="362A19CF" w14:textId="77777777" w:rsidR="00B21A29" w:rsidRDefault="00B21A29" w:rsidP="009F7C94">
            <w:pPr>
              <w:pStyle w:val="ListParagraph"/>
              <w:spacing w:beforeLines="60" w:before="144" w:afterLines="60" w:after="144"/>
              <w:rPr>
                <w:sz w:val="20"/>
                <w:szCs w:val="20"/>
              </w:rPr>
            </w:pPr>
          </w:p>
          <w:p w14:paraId="12E3CD55" w14:textId="31055F69" w:rsidR="00F0179D" w:rsidRPr="00E04E33" w:rsidRDefault="00F0179D" w:rsidP="009F7C94">
            <w:pPr>
              <w:pStyle w:val="ListParagraph"/>
              <w:spacing w:beforeLines="60" w:before="144" w:afterLines="60" w:after="144"/>
              <w:rPr>
                <w:sz w:val="20"/>
                <w:szCs w:val="20"/>
              </w:rPr>
            </w:pPr>
            <w:r w:rsidRPr="00E04E33">
              <w:rPr>
                <w:sz w:val="20"/>
                <w:szCs w:val="20"/>
              </w:rPr>
              <w:t>Comments on how you determine the optimal mix of managers.</w:t>
            </w:r>
          </w:p>
          <w:p w14:paraId="087C43F5" w14:textId="77777777" w:rsidR="00B21A29" w:rsidRDefault="00B21A29" w:rsidP="009F7C94">
            <w:pPr>
              <w:pStyle w:val="ListParagraph"/>
              <w:spacing w:beforeLines="60" w:before="144" w:afterLines="60" w:after="144"/>
              <w:rPr>
                <w:sz w:val="20"/>
                <w:szCs w:val="20"/>
              </w:rPr>
            </w:pPr>
          </w:p>
          <w:p w14:paraId="0E86D049" w14:textId="4BB087DE" w:rsidR="003973C2" w:rsidRPr="000A78A7" w:rsidRDefault="00F0179D" w:rsidP="009F7C94">
            <w:pPr>
              <w:pStyle w:val="ListParagraph"/>
              <w:rPr>
                <w:color w:val="393A3E" w:themeColor="text1" w:themeShade="BF"/>
                <w:sz w:val="20"/>
                <w:szCs w:val="20"/>
              </w:rPr>
            </w:pPr>
            <w:r w:rsidRPr="00E04E33">
              <w:rPr>
                <w:sz w:val="20"/>
                <w:szCs w:val="20"/>
              </w:rPr>
              <w:t>Decision-making process for manager terminations.</w:t>
            </w:r>
            <w:r w:rsidR="000733E7" w:rsidRPr="000733E7">
              <w:rPr>
                <w:color w:val="393A3E" w:themeColor="text1" w:themeShade="BF"/>
                <w:sz w:val="20"/>
                <w:szCs w:val="20"/>
              </w:rPr>
              <w:t>]</w:t>
            </w:r>
          </w:p>
        </w:tc>
      </w:tr>
      <w:tr w:rsidR="003973C2" w:rsidRPr="000A78A7" w14:paraId="6C48AD12" w14:textId="77777777" w:rsidTr="00F55903">
        <w:tc>
          <w:tcPr>
            <w:tcW w:w="2880" w:type="dxa"/>
            <w:tcBorders>
              <w:right w:val="nil"/>
            </w:tcBorders>
            <w:shd w:val="clear" w:color="auto" w:fill="E1F4CF"/>
          </w:tcPr>
          <w:p w14:paraId="1595419A" w14:textId="4E5933AD" w:rsidR="003973C2" w:rsidRPr="000A78A7" w:rsidRDefault="005C6A65" w:rsidP="00C35C1C">
            <w:pPr>
              <w:spacing w:before="60" w:after="60"/>
              <w:rPr>
                <w:b/>
                <w:color w:val="393A3E" w:themeColor="text1" w:themeShade="BF"/>
                <w:sz w:val="20"/>
                <w:szCs w:val="20"/>
              </w:rPr>
            </w:pPr>
            <w:r>
              <w:rPr>
                <w:b/>
                <w:color w:val="393A3E" w:themeColor="text1" w:themeShade="BF"/>
                <w:sz w:val="20"/>
                <w:szCs w:val="20"/>
              </w:rPr>
              <w:t>Change</w:t>
            </w:r>
          </w:p>
        </w:tc>
        <w:tc>
          <w:tcPr>
            <w:tcW w:w="7835" w:type="dxa"/>
            <w:gridSpan w:val="2"/>
            <w:tcBorders>
              <w:left w:val="nil"/>
            </w:tcBorders>
            <w:vAlign w:val="center"/>
          </w:tcPr>
          <w:p w14:paraId="1A027B80" w14:textId="2262E2EF" w:rsidR="003973C2" w:rsidRPr="000A78A7" w:rsidRDefault="003973C2" w:rsidP="009F7C94">
            <w:pPr>
              <w:spacing w:beforeLines="60" w:before="144" w:afterLines="60" w:after="144"/>
              <w:rPr>
                <w:color w:val="393A3E" w:themeColor="text1" w:themeShade="BF"/>
                <w:sz w:val="20"/>
                <w:szCs w:val="20"/>
              </w:rPr>
            </w:pPr>
            <w:r w:rsidRPr="009F7C94">
              <w:rPr>
                <w:color w:val="393A3E" w:themeColor="text1" w:themeShade="BF"/>
                <w:sz w:val="20"/>
                <w:szCs w:val="20"/>
              </w:rPr>
              <w:t>[</w:t>
            </w:r>
            <w:r w:rsidR="005C6A65" w:rsidRPr="009F7C94">
              <w:rPr>
                <w:rFonts w:ascii="Arial" w:hAnsi="Arial" w:cs="Arial"/>
                <w:sz w:val="20"/>
                <w:szCs w:val="20"/>
              </w:rPr>
              <w:t>​</w:t>
            </w:r>
            <w:r w:rsidR="005C6A65" w:rsidRPr="009F7C94">
              <w:rPr>
                <w:sz w:val="20"/>
                <w:szCs w:val="20"/>
              </w:rPr>
              <w:t>Describe any modifications you have made to the investment philosophy or process of the proposed mandate over the last three years and the rationale for the changes.</w:t>
            </w:r>
            <w:r w:rsidR="005C6A65">
              <w:rPr>
                <w:sz w:val="20"/>
                <w:szCs w:val="20"/>
              </w:rPr>
              <w:t>]</w:t>
            </w:r>
          </w:p>
        </w:tc>
      </w:tr>
      <w:tr w:rsidR="00FF4293" w:rsidRPr="000A78A7" w14:paraId="600036C6" w14:textId="77777777" w:rsidTr="00F55903">
        <w:tc>
          <w:tcPr>
            <w:tcW w:w="2880" w:type="dxa"/>
            <w:tcBorders>
              <w:right w:val="nil"/>
            </w:tcBorders>
            <w:shd w:val="clear" w:color="auto" w:fill="E1F4CF"/>
          </w:tcPr>
          <w:p w14:paraId="1F1DA696" w14:textId="73E2DFA4" w:rsidR="00FF4293" w:rsidDel="005C6A65" w:rsidRDefault="00656118" w:rsidP="00C35C1C">
            <w:pPr>
              <w:spacing w:before="60" w:after="60"/>
              <w:rPr>
                <w:b/>
                <w:color w:val="393A3E" w:themeColor="text1" w:themeShade="BF"/>
                <w:sz w:val="20"/>
                <w:szCs w:val="20"/>
              </w:rPr>
            </w:pPr>
            <w:r>
              <w:rPr>
                <w:b/>
                <w:color w:val="393A3E" w:themeColor="text1" w:themeShade="BF"/>
                <w:sz w:val="20"/>
                <w:szCs w:val="20"/>
              </w:rPr>
              <w:t>Database</w:t>
            </w:r>
          </w:p>
        </w:tc>
        <w:tc>
          <w:tcPr>
            <w:tcW w:w="7835" w:type="dxa"/>
            <w:gridSpan w:val="2"/>
            <w:tcBorders>
              <w:left w:val="nil"/>
            </w:tcBorders>
            <w:vAlign w:val="center"/>
          </w:tcPr>
          <w:p w14:paraId="4F8C9A17" w14:textId="4483CD9D" w:rsidR="00FF4293" w:rsidRPr="005C6A65" w:rsidRDefault="0034378C" w:rsidP="009F7C94">
            <w:pPr>
              <w:spacing w:beforeLines="60" w:before="144" w:afterLines="60" w:after="144"/>
              <w:rPr>
                <w:color w:val="393A3E" w:themeColor="text1" w:themeShade="BF"/>
                <w:sz w:val="20"/>
                <w:szCs w:val="20"/>
              </w:rPr>
            </w:pPr>
            <w:r>
              <w:rPr>
                <w:sz w:val="20"/>
                <w:szCs w:val="20"/>
              </w:rPr>
              <w:t>[</w:t>
            </w:r>
            <w:r w:rsidRPr="00E04E33">
              <w:rPr>
                <w:sz w:val="20"/>
                <w:szCs w:val="20"/>
              </w:rPr>
              <w:t xml:space="preserve">Please describe your firm’s investment manager database(s) as of </w:t>
            </w:r>
            <w:r w:rsidRPr="00E04E33">
              <w:rPr>
                <w:b/>
                <w:bCs/>
                <w:sz w:val="20"/>
                <w:szCs w:val="20"/>
              </w:rPr>
              <w:t>9/30/2021</w:t>
            </w:r>
            <w:r w:rsidRPr="00E04E33">
              <w:rPr>
                <w:sz w:val="20"/>
                <w:szCs w:val="20"/>
              </w:rPr>
              <w:t>, including statistics by mandate.</w:t>
            </w:r>
            <w:r>
              <w:rPr>
                <w:sz w:val="20"/>
                <w:szCs w:val="20"/>
              </w:rPr>
              <w:t>]</w:t>
            </w:r>
          </w:p>
        </w:tc>
      </w:tr>
      <w:tr w:rsidR="00FF4293" w:rsidRPr="000A78A7" w14:paraId="6724D9DA" w14:textId="77777777" w:rsidTr="00F55903">
        <w:tc>
          <w:tcPr>
            <w:tcW w:w="2880" w:type="dxa"/>
            <w:tcBorders>
              <w:right w:val="nil"/>
            </w:tcBorders>
            <w:shd w:val="clear" w:color="auto" w:fill="E1F4CF"/>
          </w:tcPr>
          <w:p w14:paraId="3B787E81" w14:textId="0EDADB7F" w:rsidR="00FF4293" w:rsidDel="005C6A65" w:rsidRDefault="008014F0" w:rsidP="00C35C1C">
            <w:pPr>
              <w:spacing w:before="60" w:after="60"/>
              <w:rPr>
                <w:b/>
                <w:color w:val="393A3E" w:themeColor="text1" w:themeShade="BF"/>
                <w:sz w:val="20"/>
                <w:szCs w:val="20"/>
              </w:rPr>
            </w:pPr>
            <w:r>
              <w:rPr>
                <w:b/>
                <w:color w:val="393A3E" w:themeColor="text1" w:themeShade="BF"/>
                <w:sz w:val="20"/>
                <w:szCs w:val="20"/>
              </w:rPr>
              <w:t>Source</w:t>
            </w:r>
          </w:p>
        </w:tc>
        <w:tc>
          <w:tcPr>
            <w:tcW w:w="7835" w:type="dxa"/>
            <w:gridSpan w:val="2"/>
            <w:tcBorders>
              <w:left w:val="nil"/>
            </w:tcBorders>
            <w:vAlign w:val="center"/>
          </w:tcPr>
          <w:p w14:paraId="189A00FE" w14:textId="2599A741" w:rsidR="00FF4293" w:rsidRPr="009F7C94" w:rsidRDefault="008014F0" w:rsidP="009F7C94">
            <w:pPr>
              <w:spacing w:beforeLines="60" w:before="144" w:afterLines="60" w:after="144"/>
              <w:rPr>
                <w:sz w:val="20"/>
                <w:szCs w:val="20"/>
              </w:rPr>
            </w:pPr>
            <w:r w:rsidRPr="009F7C94">
              <w:rPr>
                <w:color w:val="393A3E" w:themeColor="text1" w:themeShade="BF"/>
                <w:sz w:val="20"/>
                <w:szCs w:val="20"/>
              </w:rPr>
              <w:t>[</w:t>
            </w:r>
            <w:r w:rsidRPr="009F7C94">
              <w:rPr>
                <w:rFonts w:ascii="Arial" w:hAnsi="Arial" w:cs="Arial"/>
                <w:sz w:val="20"/>
                <w:szCs w:val="20"/>
              </w:rPr>
              <w:t>​</w:t>
            </w:r>
            <w:r w:rsidRPr="009F7C94">
              <w:rPr>
                <w:sz w:val="20"/>
                <w:szCs w:val="20"/>
              </w:rPr>
              <w:t>How do you source investment managers (e.g., what external and/or internal databases are used, conferences attended, etc.)? Which source has typically been most useful? What do you look for as key indicators of quality?</w:t>
            </w:r>
            <w:r>
              <w:rPr>
                <w:sz w:val="20"/>
                <w:szCs w:val="20"/>
              </w:rPr>
              <w:t>]</w:t>
            </w:r>
          </w:p>
        </w:tc>
      </w:tr>
      <w:tr w:rsidR="00FF4293" w:rsidRPr="000A78A7" w14:paraId="147D4728" w14:textId="77777777" w:rsidTr="00F55903">
        <w:tc>
          <w:tcPr>
            <w:tcW w:w="2880" w:type="dxa"/>
            <w:tcBorders>
              <w:right w:val="nil"/>
            </w:tcBorders>
            <w:shd w:val="clear" w:color="auto" w:fill="E1F4CF"/>
          </w:tcPr>
          <w:p w14:paraId="37037A2B" w14:textId="7991FE20" w:rsidR="00FF4293" w:rsidDel="005C6A65" w:rsidRDefault="008014F0" w:rsidP="00C35C1C">
            <w:pPr>
              <w:spacing w:before="60" w:after="60"/>
              <w:rPr>
                <w:b/>
                <w:color w:val="393A3E" w:themeColor="text1" w:themeShade="BF"/>
                <w:sz w:val="20"/>
                <w:szCs w:val="20"/>
              </w:rPr>
            </w:pPr>
            <w:r>
              <w:rPr>
                <w:b/>
                <w:color w:val="393A3E" w:themeColor="text1" w:themeShade="BF"/>
                <w:sz w:val="20"/>
                <w:szCs w:val="20"/>
              </w:rPr>
              <w:t>Due Diligence</w:t>
            </w:r>
          </w:p>
        </w:tc>
        <w:tc>
          <w:tcPr>
            <w:tcW w:w="7835" w:type="dxa"/>
            <w:gridSpan w:val="2"/>
            <w:tcBorders>
              <w:left w:val="nil"/>
            </w:tcBorders>
            <w:vAlign w:val="center"/>
          </w:tcPr>
          <w:p w14:paraId="0E370F5C" w14:textId="77777777" w:rsidR="0055485B" w:rsidRPr="009F7C94" w:rsidRDefault="00D02D1F" w:rsidP="009F7C94">
            <w:pPr>
              <w:spacing w:beforeLines="60" w:before="144" w:afterLines="60" w:after="144"/>
              <w:rPr>
                <w:sz w:val="20"/>
                <w:szCs w:val="20"/>
              </w:rPr>
            </w:pPr>
            <w:r w:rsidRPr="009F7C94">
              <w:rPr>
                <w:color w:val="393A3E" w:themeColor="text1" w:themeShade="BF"/>
                <w:sz w:val="20"/>
                <w:szCs w:val="20"/>
              </w:rPr>
              <w:t>[</w:t>
            </w:r>
            <w:r w:rsidR="0055485B" w:rsidRPr="009F7C94">
              <w:rPr>
                <w:sz w:val="20"/>
                <w:szCs w:val="20"/>
              </w:rPr>
              <w:t>Please describe your firm’s initial and ongoing manager due diligence processes in detail, including:</w:t>
            </w:r>
          </w:p>
          <w:p w14:paraId="7154F72A" w14:textId="3A9F6D09" w:rsidR="0055485B" w:rsidRDefault="0055485B" w:rsidP="009F7C94">
            <w:pPr>
              <w:pStyle w:val="ListParagraph"/>
              <w:spacing w:beforeLines="60" w:before="144" w:afterLines="60" w:after="144"/>
              <w:rPr>
                <w:sz w:val="20"/>
                <w:szCs w:val="20"/>
              </w:rPr>
            </w:pPr>
            <w:r w:rsidRPr="00E04E33">
              <w:rPr>
                <w:sz w:val="20"/>
                <w:szCs w:val="20"/>
              </w:rPr>
              <w:t>What operational due diligence is performed on managers.</w:t>
            </w:r>
          </w:p>
          <w:p w14:paraId="1126C2E5" w14:textId="77777777" w:rsidR="002468FF" w:rsidRPr="00E04E33" w:rsidRDefault="002468FF" w:rsidP="009F7C94">
            <w:pPr>
              <w:pStyle w:val="ListParagraph"/>
              <w:spacing w:beforeLines="60" w:before="144" w:afterLines="60" w:after="144"/>
              <w:rPr>
                <w:sz w:val="20"/>
                <w:szCs w:val="20"/>
              </w:rPr>
            </w:pPr>
          </w:p>
          <w:p w14:paraId="639AEFAE" w14:textId="36A44DE9" w:rsidR="0055485B" w:rsidRDefault="0055485B" w:rsidP="009F7C94">
            <w:pPr>
              <w:pStyle w:val="ListParagraph"/>
              <w:spacing w:beforeLines="60" w:before="144" w:afterLines="60" w:after="144"/>
              <w:rPr>
                <w:sz w:val="20"/>
                <w:szCs w:val="20"/>
              </w:rPr>
            </w:pPr>
            <w:r w:rsidRPr="00E04E33">
              <w:rPr>
                <w:rFonts w:ascii="Arial" w:hAnsi="Arial" w:cs="Arial"/>
                <w:sz w:val="20"/>
                <w:szCs w:val="20"/>
              </w:rPr>
              <w:t>​</w:t>
            </w:r>
            <w:r w:rsidRPr="00E04E33">
              <w:rPr>
                <w:sz w:val="20"/>
                <w:szCs w:val="20"/>
              </w:rPr>
              <w:t>How often you visit managers and who conducts these visits.</w:t>
            </w:r>
          </w:p>
          <w:p w14:paraId="584DA3B5" w14:textId="77777777" w:rsidR="002468FF" w:rsidRPr="00E04E33" w:rsidRDefault="002468FF" w:rsidP="009F7C94">
            <w:pPr>
              <w:pStyle w:val="ListParagraph"/>
              <w:spacing w:beforeLines="60" w:before="144" w:afterLines="60" w:after="144"/>
              <w:rPr>
                <w:sz w:val="20"/>
                <w:szCs w:val="20"/>
              </w:rPr>
            </w:pPr>
          </w:p>
          <w:p w14:paraId="1B728C4E" w14:textId="5BA3A330" w:rsidR="00FF4293" w:rsidRPr="009F7C94" w:rsidRDefault="0055485B" w:rsidP="009F7C94">
            <w:pPr>
              <w:pStyle w:val="ListParagraph"/>
              <w:spacing w:beforeLines="60" w:before="144" w:afterLines="60" w:after="144"/>
              <w:rPr>
                <w:sz w:val="20"/>
                <w:szCs w:val="20"/>
              </w:rPr>
            </w:pPr>
            <w:r w:rsidRPr="00E04E33">
              <w:rPr>
                <w:rFonts w:ascii="Arial" w:hAnsi="Arial" w:cs="Arial"/>
                <w:sz w:val="20"/>
                <w:szCs w:val="20"/>
              </w:rPr>
              <w:t>​</w:t>
            </w:r>
            <w:r w:rsidRPr="00E04E33">
              <w:rPr>
                <w:sz w:val="20"/>
                <w:szCs w:val="20"/>
              </w:rPr>
              <w:t>What information is shared with clients.</w:t>
            </w:r>
            <w:r>
              <w:rPr>
                <w:sz w:val="20"/>
                <w:szCs w:val="20"/>
              </w:rPr>
              <w:t>]</w:t>
            </w:r>
          </w:p>
        </w:tc>
      </w:tr>
      <w:tr w:rsidR="002D7F30" w:rsidRPr="000A78A7" w14:paraId="4D688B5E" w14:textId="77777777" w:rsidTr="00F55903">
        <w:tc>
          <w:tcPr>
            <w:tcW w:w="2880" w:type="dxa"/>
            <w:tcBorders>
              <w:right w:val="nil"/>
            </w:tcBorders>
            <w:shd w:val="clear" w:color="auto" w:fill="E1F4CF"/>
          </w:tcPr>
          <w:p w14:paraId="4AF7BB08" w14:textId="423C79C4" w:rsidR="002D7F30" w:rsidRDefault="00EE1F37" w:rsidP="00C35C1C">
            <w:pPr>
              <w:spacing w:before="60" w:after="60"/>
              <w:rPr>
                <w:b/>
                <w:color w:val="393A3E" w:themeColor="text1" w:themeShade="BF"/>
                <w:sz w:val="20"/>
                <w:szCs w:val="20"/>
              </w:rPr>
            </w:pPr>
            <w:r>
              <w:rPr>
                <w:b/>
                <w:color w:val="393A3E" w:themeColor="text1" w:themeShade="BF"/>
                <w:sz w:val="20"/>
                <w:szCs w:val="20"/>
              </w:rPr>
              <w:t>Tracking Error</w:t>
            </w:r>
          </w:p>
        </w:tc>
        <w:tc>
          <w:tcPr>
            <w:tcW w:w="7835" w:type="dxa"/>
            <w:gridSpan w:val="2"/>
            <w:tcBorders>
              <w:left w:val="nil"/>
            </w:tcBorders>
            <w:vAlign w:val="center"/>
          </w:tcPr>
          <w:p w14:paraId="1CCF07BC" w14:textId="601A9B17" w:rsidR="002D7F30" w:rsidRPr="009F7C94" w:rsidRDefault="00EE1F37" w:rsidP="009F7C94">
            <w:pPr>
              <w:spacing w:beforeLines="60" w:before="144" w:afterLines="60" w:after="144"/>
              <w:rPr>
                <w:sz w:val="20"/>
                <w:szCs w:val="20"/>
              </w:rPr>
            </w:pPr>
            <w:r w:rsidRPr="009F7C94">
              <w:rPr>
                <w:color w:val="393A3E" w:themeColor="text1" w:themeShade="BF"/>
                <w:sz w:val="20"/>
                <w:szCs w:val="20"/>
              </w:rPr>
              <w:t>[</w:t>
            </w:r>
            <w:r w:rsidRPr="009F7C94">
              <w:rPr>
                <w:sz w:val="20"/>
                <w:szCs w:val="20"/>
              </w:rPr>
              <w:t>Describe your Firm’s process to identify and manage sources of tracking error.</w:t>
            </w:r>
            <w:r>
              <w:rPr>
                <w:sz w:val="20"/>
                <w:szCs w:val="20"/>
              </w:rPr>
              <w:t>]</w:t>
            </w:r>
          </w:p>
        </w:tc>
      </w:tr>
      <w:tr w:rsidR="002D7F30" w:rsidRPr="000A78A7" w14:paraId="13C7E69D" w14:textId="77777777" w:rsidTr="00F55903">
        <w:tc>
          <w:tcPr>
            <w:tcW w:w="2880" w:type="dxa"/>
            <w:tcBorders>
              <w:right w:val="nil"/>
            </w:tcBorders>
            <w:shd w:val="clear" w:color="auto" w:fill="E1F4CF"/>
          </w:tcPr>
          <w:p w14:paraId="508049AC" w14:textId="306EEB68" w:rsidR="002D7F30" w:rsidRDefault="008F16DE" w:rsidP="00C35C1C">
            <w:pPr>
              <w:spacing w:before="60" w:after="60"/>
              <w:rPr>
                <w:b/>
                <w:color w:val="393A3E" w:themeColor="text1" w:themeShade="BF"/>
                <w:sz w:val="20"/>
                <w:szCs w:val="20"/>
              </w:rPr>
            </w:pPr>
            <w:r>
              <w:rPr>
                <w:b/>
                <w:color w:val="393A3E" w:themeColor="text1" w:themeShade="BF"/>
                <w:sz w:val="20"/>
                <w:szCs w:val="20"/>
              </w:rPr>
              <w:t>Holdings Analysis</w:t>
            </w:r>
          </w:p>
        </w:tc>
        <w:tc>
          <w:tcPr>
            <w:tcW w:w="7835" w:type="dxa"/>
            <w:gridSpan w:val="2"/>
            <w:tcBorders>
              <w:left w:val="nil"/>
            </w:tcBorders>
            <w:vAlign w:val="center"/>
          </w:tcPr>
          <w:p w14:paraId="649719DC" w14:textId="6176F2F9" w:rsidR="002D7F30" w:rsidRPr="009F7C94" w:rsidRDefault="001D02DF" w:rsidP="009F7C94">
            <w:pPr>
              <w:spacing w:beforeLines="60" w:before="144" w:afterLines="60" w:after="144"/>
              <w:rPr>
                <w:sz w:val="20"/>
                <w:szCs w:val="20"/>
              </w:rPr>
            </w:pPr>
            <w:r w:rsidRPr="009F7C94">
              <w:rPr>
                <w:color w:val="393A3E" w:themeColor="text1" w:themeShade="BF"/>
                <w:sz w:val="20"/>
                <w:szCs w:val="20"/>
              </w:rPr>
              <w:t>[</w:t>
            </w:r>
            <w:r w:rsidRPr="009F7C94">
              <w:rPr>
                <w:sz w:val="20"/>
                <w:szCs w:val="20"/>
              </w:rPr>
              <w:t>To what extent do you evaluate the underlying manager’s portfolio holdings? Describe any analytics that are used and what factors or metrics are evaluated.</w:t>
            </w:r>
            <w:r>
              <w:rPr>
                <w:sz w:val="20"/>
                <w:szCs w:val="20"/>
              </w:rPr>
              <w:t>]</w:t>
            </w:r>
          </w:p>
        </w:tc>
      </w:tr>
      <w:tr w:rsidR="002D7F30" w:rsidRPr="000A78A7" w14:paraId="33E7AF9C" w14:textId="77777777" w:rsidTr="00F55903">
        <w:tc>
          <w:tcPr>
            <w:tcW w:w="2880" w:type="dxa"/>
            <w:tcBorders>
              <w:right w:val="nil"/>
            </w:tcBorders>
            <w:shd w:val="clear" w:color="auto" w:fill="E1F4CF"/>
          </w:tcPr>
          <w:p w14:paraId="357D7514" w14:textId="35D9E539" w:rsidR="002D7F30" w:rsidRDefault="00A41073" w:rsidP="00C35C1C">
            <w:pPr>
              <w:spacing w:before="60" w:after="60"/>
              <w:rPr>
                <w:b/>
                <w:color w:val="393A3E" w:themeColor="text1" w:themeShade="BF"/>
                <w:sz w:val="20"/>
                <w:szCs w:val="20"/>
              </w:rPr>
            </w:pPr>
            <w:r>
              <w:rPr>
                <w:b/>
                <w:color w:val="393A3E" w:themeColor="text1" w:themeShade="BF"/>
                <w:sz w:val="20"/>
                <w:szCs w:val="20"/>
              </w:rPr>
              <w:t>Strengths</w:t>
            </w:r>
          </w:p>
        </w:tc>
        <w:tc>
          <w:tcPr>
            <w:tcW w:w="7835" w:type="dxa"/>
            <w:gridSpan w:val="2"/>
            <w:tcBorders>
              <w:left w:val="nil"/>
            </w:tcBorders>
            <w:vAlign w:val="center"/>
          </w:tcPr>
          <w:p w14:paraId="29015A08" w14:textId="32E7CB2A" w:rsidR="002D7F30" w:rsidRPr="009F7C94" w:rsidRDefault="00A41073" w:rsidP="009F7C94">
            <w:pPr>
              <w:spacing w:beforeLines="60" w:before="144" w:afterLines="60" w:after="144"/>
              <w:rPr>
                <w:sz w:val="20"/>
                <w:szCs w:val="20"/>
              </w:rPr>
            </w:pPr>
            <w:r w:rsidRPr="009F7C94">
              <w:rPr>
                <w:color w:val="393A3E" w:themeColor="text1" w:themeShade="BF"/>
                <w:sz w:val="20"/>
                <w:szCs w:val="20"/>
              </w:rPr>
              <w:t>[</w:t>
            </w:r>
            <w:r w:rsidRPr="009F7C94">
              <w:rPr>
                <w:sz w:val="20"/>
                <w:szCs w:val="20"/>
              </w:rPr>
              <w:t>Please describe the experience your firm brings to designing a manager of emerging managers program. What do you believe to be your firm’s main competitive advantages or unique features as it relates to the proposed mandate?</w:t>
            </w:r>
            <w:r>
              <w:rPr>
                <w:sz w:val="20"/>
                <w:szCs w:val="20"/>
              </w:rPr>
              <w:t>]</w:t>
            </w:r>
          </w:p>
        </w:tc>
      </w:tr>
      <w:tr w:rsidR="002D7F30" w:rsidRPr="000A78A7" w14:paraId="1F1D04CE" w14:textId="77777777" w:rsidTr="00F55903">
        <w:tc>
          <w:tcPr>
            <w:tcW w:w="2880" w:type="dxa"/>
            <w:tcBorders>
              <w:right w:val="nil"/>
            </w:tcBorders>
            <w:shd w:val="clear" w:color="auto" w:fill="E1F4CF"/>
          </w:tcPr>
          <w:p w14:paraId="77EEE45E" w14:textId="254F7B35" w:rsidR="002D7F30" w:rsidRDefault="0091649A" w:rsidP="00C35C1C">
            <w:pPr>
              <w:spacing w:before="60" w:after="60"/>
              <w:rPr>
                <w:b/>
                <w:color w:val="393A3E" w:themeColor="text1" w:themeShade="BF"/>
                <w:sz w:val="20"/>
                <w:szCs w:val="20"/>
              </w:rPr>
            </w:pPr>
            <w:r>
              <w:rPr>
                <w:b/>
                <w:color w:val="393A3E" w:themeColor="text1" w:themeShade="BF"/>
                <w:sz w:val="20"/>
                <w:szCs w:val="20"/>
              </w:rPr>
              <w:lastRenderedPageBreak/>
              <w:t>Infrastructure</w:t>
            </w:r>
          </w:p>
        </w:tc>
        <w:tc>
          <w:tcPr>
            <w:tcW w:w="7835" w:type="dxa"/>
            <w:gridSpan w:val="2"/>
            <w:tcBorders>
              <w:left w:val="nil"/>
            </w:tcBorders>
            <w:vAlign w:val="center"/>
          </w:tcPr>
          <w:p w14:paraId="22BBF119" w14:textId="4C493CF8" w:rsidR="002D7F30" w:rsidRPr="009F7C94" w:rsidRDefault="0091649A" w:rsidP="009F7C94">
            <w:pPr>
              <w:spacing w:beforeLines="60" w:before="144" w:afterLines="60" w:after="144"/>
              <w:rPr>
                <w:sz w:val="20"/>
                <w:szCs w:val="20"/>
              </w:rPr>
            </w:pPr>
            <w:r w:rsidRPr="009F7C94">
              <w:rPr>
                <w:color w:val="393A3E" w:themeColor="text1" w:themeShade="BF"/>
                <w:sz w:val="20"/>
                <w:szCs w:val="20"/>
              </w:rPr>
              <w:t>[</w:t>
            </w:r>
            <w:r w:rsidRPr="009F7C94">
              <w:rPr>
                <w:sz w:val="20"/>
                <w:szCs w:val="20"/>
              </w:rPr>
              <w:t>Please provide a detailed description of your firm’s systems / technical infrastructure and how they support the overall investment process.</w:t>
            </w:r>
            <w:r>
              <w:rPr>
                <w:sz w:val="20"/>
                <w:szCs w:val="20"/>
              </w:rPr>
              <w:t>]</w:t>
            </w:r>
          </w:p>
        </w:tc>
      </w:tr>
      <w:tr w:rsidR="002D7F30" w:rsidRPr="000A78A7" w14:paraId="4509DBD8" w14:textId="77777777" w:rsidTr="00F55903">
        <w:tc>
          <w:tcPr>
            <w:tcW w:w="2880" w:type="dxa"/>
            <w:tcBorders>
              <w:right w:val="nil"/>
            </w:tcBorders>
            <w:shd w:val="clear" w:color="auto" w:fill="E1F4CF"/>
          </w:tcPr>
          <w:p w14:paraId="5720DF96" w14:textId="3220DC9E" w:rsidR="002D7F30" w:rsidRDefault="00472990" w:rsidP="00C35C1C">
            <w:pPr>
              <w:spacing w:before="60" w:after="60"/>
              <w:rPr>
                <w:b/>
                <w:color w:val="393A3E" w:themeColor="text1" w:themeShade="BF"/>
                <w:sz w:val="20"/>
                <w:szCs w:val="20"/>
              </w:rPr>
            </w:pPr>
            <w:r>
              <w:rPr>
                <w:b/>
                <w:color w:val="393A3E" w:themeColor="text1" w:themeShade="BF"/>
                <w:sz w:val="20"/>
                <w:szCs w:val="20"/>
              </w:rPr>
              <w:t>Turnover</w:t>
            </w:r>
          </w:p>
        </w:tc>
        <w:tc>
          <w:tcPr>
            <w:tcW w:w="7835" w:type="dxa"/>
            <w:gridSpan w:val="2"/>
            <w:tcBorders>
              <w:left w:val="nil"/>
            </w:tcBorders>
            <w:vAlign w:val="center"/>
          </w:tcPr>
          <w:p w14:paraId="232E5F47" w14:textId="38CC63DE" w:rsidR="002D7F30" w:rsidRPr="009F7C94" w:rsidRDefault="00472990" w:rsidP="009F7C94">
            <w:pPr>
              <w:spacing w:beforeLines="60" w:before="144" w:afterLines="60" w:after="144"/>
              <w:rPr>
                <w:sz w:val="20"/>
                <w:szCs w:val="20"/>
              </w:rPr>
            </w:pPr>
            <w:r w:rsidRPr="009F7C94">
              <w:rPr>
                <w:color w:val="393A3E" w:themeColor="text1" w:themeShade="BF"/>
                <w:sz w:val="20"/>
                <w:szCs w:val="20"/>
              </w:rPr>
              <w:t>[</w:t>
            </w:r>
            <w:r w:rsidRPr="009F7C94">
              <w:rPr>
                <w:sz w:val="20"/>
                <w:szCs w:val="20"/>
              </w:rPr>
              <w:t>Discuss expected/historical portfolio turnover levels, the monitoring of manager trading costs and how this facet interacts with the rest of the investment process.</w:t>
            </w:r>
            <w:r>
              <w:rPr>
                <w:sz w:val="20"/>
                <w:szCs w:val="20"/>
              </w:rPr>
              <w:t>]</w:t>
            </w:r>
          </w:p>
        </w:tc>
      </w:tr>
      <w:tr w:rsidR="002D7F30" w:rsidRPr="000A78A7" w14:paraId="540F2FEB" w14:textId="77777777" w:rsidTr="00F55903">
        <w:tc>
          <w:tcPr>
            <w:tcW w:w="2880" w:type="dxa"/>
            <w:tcBorders>
              <w:right w:val="nil"/>
            </w:tcBorders>
            <w:shd w:val="clear" w:color="auto" w:fill="E1F4CF"/>
          </w:tcPr>
          <w:p w14:paraId="4A05FB35" w14:textId="585EB45A" w:rsidR="002D7F30" w:rsidRDefault="0000403A" w:rsidP="00C35C1C">
            <w:pPr>
              <w:spacing w:before="60" w:after="60"/>
              <w:rPr>
                <w:b/>
                <w:color w:val="393A3E" w:themeColor="text1" w:themeShade="BF"/>
                <w:sz w:val="20"/>
                <w:szCs w:val="20"/>
              </w:rPr>
            </w:pPr>
            <w:r>
              <w:rPr>
                <w:b/>
                <w:color w:val="393A3E" w:themeColor="text1" w:themeShade="BF"/>
                <w:sz w:val="20"/>
                <w:szCs w:val="20"/>
              </w:rPr>
              <w:t>Growth</w:t>
            </w:r>
          </w:p>
        </w:tc>
        <w:tc>
          <w:tcPr>
            <w:tcW w:w="7835" w:type="dxa"/>
            <w:gridSpan w:val="2"/>
            <w:tcBorders>
              <w:left w:val="nil"/>
            </w:tcBorders>
            <w:vAlign w:val="center"/>
          </w:tcPr>
          <w:p w14:paraId="6282EEC7" w14:textId="33D97A12" w:rsidR="002D7F30" w:rsidRPr="009F7C94" w:rsidRDefault="00091E4C" w:rsidP="009F7C94">
            <w:pPr>
              <w:spacing w:beforeLines="60" w:before="144" w:afterLines="60" w:after="144"/>
              <w:rPr>
                <w:sz w:val="20"/>
                <w:szCs w:val="20"/>
              </w:rPr>
            </w:pPr>
            <w:r w:rsidRPr="009F7C94">
              <w:rPr>
                <w:color w:val="393A3E" w:themeColor="text1" w:themeShade="BF"/>
                <w:sz w:val="20"/>
                <w:szCs w:val="20"/>
              </w:rPr>
              <w:t>[</w:t>
            </w:r>
            <w:r w:rsidRPr="009F7C94">
              <w:rPr>
                <w:sz w:val="20"/>
                <w:szCs w:val="20"/>
              </w:rPr>
              <w:t>How does your firm handle emerging managers who grow their assets to such an extent that they no longer meet your client’s definition of an emerging manager?</w:t>
            </w:r>
            <w:r>
              <w:rPr>
                <w:sz w:val="20"/>
                <w:szCs w:val="20"/>
              </w:rPr>
              <w:t>]</w:t>
            </w:r>
          </w:p>
        </w:tc>
      </w:tr>
      <w:tr w:rsidR="002D7F30" w:rsidRPr="000A78A7" w14:paraId="2B0B9D45" w14:textId="77777777" w:rsidTr="00F55903">
        <w:tc>
          <w:tcPr>
            <w:tcW w:w="2880" w:type="dxa"/>
            <w:tcBorders>
              <w:right w:val="nil"/>
            </w:tcBorders>
            <w:shd w:val="clear" w:color="auto" w:fill="E1F4CF"/>
          </w:tcPr>
          <w:p w14:paraId="66031B92" w14:textId="550C3763" w:rsidR="002D7F30" w:rsidRDefault="003714D1" w:rsidP="00C35C1C">
            <w:pPr>
              <w:spacing w:before="60" w:after="60"/>
              <w:rPr>
                <w:b/>
                <w:color w:val="393A3E" w:themeColor="text1" w:themeShade="BF"/>
                <w:sz w:val="20"/>
                <w:szCs w:val="20"/>
              </w:rPr>
            </w:pPr>
            <w:r>
              <w:rPr>
                <w:b/>
                <w:color w:val="393A3E" w:themeColor="text1" w:themeShade="BF"/>
                <w:sz w:val="20"/>
                <w:szCs w:val="20"/>
              </w:rPr>
              <w:t xml:space="preserve">Guidance </w:t>
            </w:r>
          </w:p>
        </w:tc>
        <w:tc>
          <w:tcPr>
            <w:tcW w:w="7835" w:type="dxa"/>
            <w:gridSpan w:val="2"/>
            <w:tcBorders>
              <w:left w:val="nil"/>
            </w:tcBorders>
            <w:vAlign w:val="center"/>
          </w:tcPr>
          <w:p w14:paraId="2045A65A" w14:textId="24AAD6D8" w:rsidR="002D7F30" w:rsidRPr="009F7C94" w:rsidRDefault="003714D1" w:rsidP="009F7C94">
            <w:pPr>
              <w:spacing w:beforeLines="60" w:before="144" w:afterLines="60" w:after="144"/>
              <w:rPr>
                <w:sz w:val="20"/>
                <w:szCs w:val="20"/>
              </w:rPr>
            </w:pPr>
            <w:r w:rsidRPr="009F7C94">
              <w:rPr>
                <w:color w:val="393A3E" w:themeColor="text1" w:themeShade="BF"/>
                <w:sz w:val="20"/>
                <w:szCs w:val="20"/>
              </w:rPr>
              <w:t>[</w:t>
            </w:r>
            <w:r w:rsidRPr="009F7C94">
              <w:rPr>
                <w:sz w:val="20"/>
                <w:szCs w:val="20"/>
              </w:rPr>
              <w:t>Do you provide any business guidance to the managers in your program?  If yes, please describe.</w:t>
            </w:r>
            <w:r>
              <w:rPr>
                <w:sz w:val="20"/>
                <w:szCs w:val="20"/>
              </w:rPr>
              <w:t>]</w:t>
            </w:r>
          </w:p>
        </w:tc>
      </w:tr>
      <w:tr w:rsidR="002D7F30" w:rsidRPr="000A78A7" w14:paraId="735689E9" w14:textId="77777777" w:rsidTr="00F55903">
        <w:tc>
          <w:tcPr>
            <w:tcW w:w="2880" w:type="dxa"/>
            <w:tcBorders>
              <w:right w:val="nil"/>
            </w:tcBorders>
            <w:shd w:val="clear" w:color="auto" w:fill="E1F4CF"/>
          </w:tcPr>
          <w:p w14:paraId="0EF3169C" w14:textId="4CBF6826" w:rsidR="002D7F30" w:rsidRDefault="00F10496" w:rsidP="00C35C1C">
            <w:pPr>
              <w:spacing w:before="60" w:after="60"/>
              <w:rPr>
                <w:b/>
                <w:color w:val="393A3E" w:themeColor="text1" w:themeShade="BF"/>
                <w:sz w:val="20"/>
                <w:szCs w:val="20"/>
              </w:rPr>
            </w:pPr>
            <w:r>
              <w:rPr>
                <w:b/>
                <w:color w:val="393A3E" w:themeColor="text1" w:themeShade="BF"/>
                <w:sz w:val="20"/>
                <w:szCs w:val="20"/>
              </w:rPr>
              <w:t>Performance &amp; Risk</w:t>
            </w:r>
          </w:p>
        </w:tc>
        <w:tc>
          <w:tcPr>
            <w:tcW w:w="7835" w:type="dxa"/>
            <w:gridSpan w:val="2"/>
            <w:tcBorders>
              <w:left w:val="nil"/>
            </w:tcBorders>
            <w:vAlign w:val="center"/>
          </w:tcPr>
          <w:p w14:paraId="5B6AF63A" w14:textId="77777777" w:rsidR="003D5C8E" w:rsidRPr="009F7C94" w:rsidRDefault="003D5C8E" w:rsidP="009F7C94">
            <w:pPr>
              <w:spacing w:beforeLines="60" w:before="144" w:afterLines="60" w:after="144"/>
              <w:rPr>
                <w:sz w:val="20"/>
                <w:szCs w:val="20"/>
              </w:rPr>
            </w:pPr>
            <w:r w:rsidRPr="009F7C94">
              <w:rPr>
                <w:color w:val="393A3E" w:themeColor="text1" w:themeShade="BF"/>
                <w:sz w:val="20"/>
                <w:szCs w:val="20"/>
              </w:rPr>
              <w:t>[</w:t>
            </w:r>
            <w:r w:rsidRPr="009F7C94">
              <w:rPr>
                <w:sz w:val="20"/>
                <w:szCs w:val="20"/>
              </w:rPr>
              <w:t>How is performance and risk evaluated:</w:t>
            </w:r>
          </w:p>
          <w:p w14:paraId="31750156" w14:textId="45502221" w:rsidR="003D5C8E" w:rsidRDefault="003D5C8E" w:rsidP="009F7C94">
            <w:pPr>
              <w:pStyle w:val="ListParagraph"/>
              <w:spacing w:beforeLines="60" w:before="144" w:afterLines="60" w:after="144"/>
              <w:rPr>
                <w:sz w:val="20"/>
                <w:szCs w:val="20"/>
              </w:rPr>
            </w:pPr>
            <w:r w:rsidRPr="00E04E33">
              <w:rPr>
                <w:sz w:val="20"/>
                <w:szCs w:val="20"/>
              </w:rPr>
              <w:t>Describe how your Firm conducts performance attribution analysis, indicating any models or tools used.</w:t>
            </w:r>
          </w:p>
          <w:p w14:paraId="2E3A1CFD" w14:textId="77777777" w:rsidR="003D5C8E" w:rsidRPr="00E04E33" w:rsidRDefault="003D5C8E" w:rsidP="009F7C94">
            <w:pPr>
              <w:pStyle w:val="ListParagraph"/>
              <w:spacing w:beforeLines="60" w:before="144" w:afterLines="60" w:after="144"/>
              <w:rPr>
                <w:sz w:val="20"/>
                <w:szCs w:val="20"/>
              </w:rPr>
            </w:pPr>
          </w:p>
          <w:p w14:paraId="1EB726C1" w14:textId="436CA0D0" w:rsidR="002D7F30" w:rsidRPr="009F7C94" w:rsidRDefault="003D5C8E" w:rsidP="009F7C94">
            <w:pPr>
              <w:pStyle w:val="ListParagraph"/>
              <w:spacing w:beforeLines="60" w:before="144" w:afterLines="60" w:after="144"/>
              <w:rPr>
                <w:sz w:val="20"/>
                <w:szCs w:val="20"/>
              </w:rPr>
            </w:pPr>
            <w:r w:rsidRPr="00E04E33">
              <w:rPr>
                <w:rFonts w:ascii="Arial" w:hAnsi="Arial" w:cs="Arial"/>
                <w:sz w:val="20"/>
                <w:szCs w:val="20"/>
              </w:rPr>
              <w:t>​</w:t>
            </w:r>
            <w:r w:rsidRPr="00E04E33">
              <w:rPr>
                <w:sz w:val="20"/>
                <w:szCs w:val="20"/>
              </w:rPr>
              <w:t>How does your Firm incorporate the results of the performance attribution analysis in the management for the proposed mandate?</w:t>
            </w:r>
            <w:r>
              <w:rPr>
                <w:sz w:val="20"/>
                <w:szCs w:val="20"/>
              </w:rPr>
              <w:t>]</w:t>
            </w:r>
          </w:p>
        </w:tc>
      </w:tr>
      <w:tr w:rsidR="002D7F30" w:rsidRPr="000A78A7" w14:paraId="577B186E" w14:textId="77777777" w:rsidTr="00F55903">
        <w:tc>
          <w:tcPr>
            <w:tcW w:w="2880" w:type="dxa"/>
            <w:tcBorders>
              <w:right w:val="nil"/>
            </w:tcBorders>
            <w:shd w:val="clear" w:color="auto" w:fill="E1F4CF"/>
          </w:tcPr>
          <w:p w14:paraId="629EC431" w14:textId="3688F2FA" w:rsidR="002D7F30" w:rsidRDefault="00281D39" w:rsidP="00C35C1C">
            <w:pPr>
              <w:spacing w:before="60" w:after="60"/>
              <w:rPr>
                <w:b/>
                <w:color w:val="393A3E" w:themeColor="text1" w:themeShade="BF"/>
                <w:sz w:val="20"/>
                <w:szCs w:val="20"/>
              </w:rPr>
            </w:pPr>
            <w:r>
              <w:rPr>
                <w:b/>
                <w:color w:val="393A3E" w:themeColor="text1" w:themeShade="BF"/>
                <w:sz w:val="20"/>
                <w:szCs w:val="20"/>
              </w:rPr>
              <w:t>Asse</w:t>
            </w:r>
            <w:r w:rsidR="00083FAE">
              <w:rPr>
                <w:b/>
                <w:color w:val="393A3E" w:themeColor="text1" w:themeShade="BF"/>
                <w:sz w:val="20"/>
                <w:szCs w:val="20"/>
              </w:rPr>
              <w:t>t Size</w:t>
            </w:r>
          </w:p>
        </w:tc>
        <w:tc>
          <w:tcPr>
            <w:tcW w:w="7835" w:type="dxa"/>
            <w:gridSpan w:val="2"/>
            <w:tcBorders>
              <w:left w:val="nil"/>
            </w:tcBorders>
            <w:vAlign w:val="center"/>
          </w:tcPr>
          <w:p w14:paraId="7FD98974" w14:textId="6F3C4863" w:rsidR="002D7F30" w:rsidRPr="009F7C94" w:rsidRDefault="006A779E" w:rsidP="009F7C94">
            <w:pPr>
              <w:spacing w:beforeLines="60" w:before="144" w:afterLines="60" w:after="144"/>
              <w:rPr>
                <w:sz w:val="20"/>
                <w:szCs w:val="20"/>
              </w:rPr>
            </w:pPr>
            <w:r w:rsidRPr="009F7C94">
              <w:rPr>
                <w:color w:val="393A3E" w:themeColor="text1" w:themeShade="BF"/>
                <w:sz w:val="20"/>
                <w:szCs w:val="20"/>
              </w:rPr>
              <w:t>[</w:t>
            </w:r>
            <w:r w:rsidRPr="009F7C94">
              <w:rPr>
                <w:sz w:val="20"/>
                <w:szCs w:val="20"/>
              </w:rPr>
              <w:t>Discuss the growth of assets for the proposed mandate and whether the size of your Firm’s assets under management is an</w:t>
            </w:r>
            <w:r w:rsidR="00281D39">
              <w:rPr>
                <w:sz w:val="20"/>
                <w:szCs w:val="20"/>
              </w:rPr>
              <w:t xml:space="preserve"> </w:t>
            </w:r>
            <w:r w:rsidRPr="009F7C94">
              <w:rPr>
                <w:sz w:val="20"/>
                <w:szCs w:val="20"/>
              </w:rPr>
              <w:t>advantage/disadvantage.</w:t>
            </w:r>
            <w:r>
              <w:rPr>
                <w:sz w:val="20"/>
                <w:szCs w:val="20"/>
              </w:rPr>
              <w:t>]</w:t>
            </w:r>
          </w:p>
        </w:tc>
      </w:tr>
      <w:tr w:rsidR="002D7F30" w:rsidRPr="000A78A7" w14:paraId="1995FF18" w14:textId="77777777" w:rsidTr="00F55903">
        <w:tc>
          <w:tcPr>
            <w:tcW w:w="2880" w:type="dxa"/>
            <w:tcBorders>
              <w:right w:val="nil"/>
            </w:tcBorders>
            <w:shd w:val="clear" w:color="auto" w:fill="E1F4CF"/>
          </w:tcPr>
          <w:p w14:paraId="3F8767F8" w14:textId="2EF57657" w:rsidR="002D7F30" w:rsidRDefault="00CB54D6" w:rsidP="00C35C1C">
            <w:pPr>
              <w:spacing w:before="60" w:after="60"/>
              <w:rPr>
                <w:b/>
                <w:color w:val="393A3E" w:themeColor="text1" w:themeShade="BF"/>
                <w:sz w:val="20"/>
                <w:szCs w:val="20"/>
              </w:rPr>
            </w:pPr>
            <w:r>
              <w:rPr>
                <w:b/>
                <w:color w:val="393A3E" w:themeColor="text1" w:themeShade="BF"/>
                <w:sz w:val="20"/>
                <w:szCs w:val="20"/>
              </w:rPr>
              <w:t>Out/Underperformance</w:t>
            </w:r>
          </w:p>
        </w:tc>
        <w:tc>
          <w:tcPr>
            <w:tcW w:w="7835" w:type="dxa"/>
            <w:gridSpan w:val="2"/>
            <w:tcBorders>
              <w:left w:val="nil"/>
            </w:tcBorders>
            <w:vAlign w:val="center"/>
          </w:tcPr>
          <w:p w14:paraId="48AC6B1C" w14:textId="08DED8CA" w:rsidR="002D7F30" w:rsidRPr="009F7C94" w:rsidRDefault="00392A69">
            <w:pPr>
              <w:spacing w:beforeLines="60" w:before="144" w:afterLines="60" w:after="144"/>
              <w:jc w:val="both"/>
              <w:rPr>
                <w:sz w:val="20"/>
                <w:szCs w:val="20"/>
              </w:rPr>
            </w:pPr>
            <w:r w:rsidRPr="009F7C94">
              <w:rPr>
                <w:color w:val="393A3E" w:themeColor="text1" w:themeShade="BF"/>
                <w:sz w:val="20"/>
                <w:szCs w:val="20"/>
              </w:rPr>
              <w:t>[</w:t>
            </w:r>
            <w:r w:rsidRPr="009F7C94">
              <w:rPr>
                <w:sz w:val="20"/>
                <w:szCs w:val="20"/>
              </w:rPr>
              <w:t>Under what types of environments would you expect the proposed US public equities mandate to perform best, and under what conditions would you expect performance to lag?</w:t>
            </w:r>
            <w:r>
              <w:rPr>
                <w:sz w:val="20"/>
                <w:szCs w:val="20"/>
              </w:rPr>
              <w:t>]</w:t>
            </w:r>
          </w:p>
        </w:tc>
      </w:tr>
      <w:tr w:rsidR="002E7F9B" w:rsidRPr="000A78A7" w14:paraId="07DA9F7D" w14:textId="77777777" w:rsidTr="00F55903">
        <w:tc>
          <w:tcPr>
            <w:tcW w:w="2880" w:type="dxa"/>
            <w:tcBorders>
              <w:right w:val="nil"/>
            </w:tcBorders>
            <w:shd w:val="clear" w:color="auto" w:fill="E1F4CF"/>
          </w:tcPr>
          <w:p w14:paraId="7AB43D4E" w14:textId="49228BD1" w:rsidR="002E7F9B" w:rsidRDefault="002E7F9B" w:rsidP="00C35C1C">
            <w:pPr>
              <w:spacing w:before="60" w:after="60"/>
              <w:rPr>
                <w:b/>
                <w:color w:val="393A3E" w:themeColor="text1" w:themeShade="BF"/>
                <w:sz w:val="20"/>
                <w:szCs w:val="20"/>
              </w:rPr>
            </w:pPr>
            <w:r>
              <w:rPr>
                <w:b/>
                <w:color w:val="393A3E" w:themeColor="text1" w:themeShade="BF"/>
                <w:sz w:val="20"/>
                <w:szCs w:val="20"/>
              </w:rPr>
              <w:t>Compliance</w:t>
            </w:r>
          </w:p>
        </w:tc>
        <w:tc>
          <w:tcPr>
            <w:tcW w:w="7835" w:type="dxa"/>
            <w:gridSpan w:val="2"/>
            <w:tcBorders>
              <w:left w:val="nil"/>
            </w:tcBorders>
            <w:vAlign w:val="center"/>
          </w:tcPr>
          <w:p w14:paraId="6FA0D364" w14:textId="6D2D0F22" w:rsidR="002E7F9B" w:rsidRPr="009F7C94" w:rsidRDefault="00030F04" w:rsidP="00392A69">
            <w:pPr>
              <w:spacing w:beforeLines="60" w:before="144" w:afterLines="60" w:after="144"/>
              <w:jc w:val="both"/>
              <w:rPr>
                <w:sz w:val="20"/>
                <w:szCs w:val="20"/>
              </w:rPr>
            </w:pPr>
            <w:r w:rsidRPr="009F7C94">
              <w:rPr>
                <w:color w:val="393A3E" w:themeColor="text1" w:themeShade="BF"/>
                <w:sz w:val="20"/>
                <w:szCs w:val="20"/>
              </w:rPr>
              <w:t>[</w:t>
            </w:r>
            <w:r w:rsidRPr="009F7C94">
              <w:rPr>
                <w:sz w:val="20"/>
                <w:szCs w:val="20"/>
              </w:rPr>
              <w:t>What safeguards are in place to monitor compliance with investment guidelines?</w:t>
            </w:r>
            <w:r>
              <w:rPr>
                <w:sz w:val="20"/>
                <w:szCs w:val="20"/>
              </w:rPr>
              <w:t>]</w:t>
            </w:r>
          </w:p>
        </w:tc>
      </w:tr>
    </w:tbl>
    <w:p w14:paraId="16496703" w14:textId="77777777" w:rsidR="003D2919" w:rsidRDefault="003D2919" w:rsidP="000733E7"/>
    <w:p w14:paraId="4E0AFAEE" w14:textId="77777777" w:rsidR="003D2919" w:rsidRPr="00B237A0" w:rsidRDefault="003D2919" w:rsidP="003D2919">
      <w:pPr>
        <w:pStyle w:val="BodyText"/>
        <w:widowControl w:val="0"/>
        <w:ind w:left="835"/>
      </w:pPr>
    </w:p>
    <w:p w14:paraId="4DCABB30" w14:textId="77777777" w:rsidR="002D4E8C" w:rsidRDefault="002D4E8C" w:rsidP="002D4E8C">
      <w:pPr>
        <w:tabs>
          <w:tab w:val="left" w:pos="10800"/>
        </w:tabs>
        <w:rPr>
          <w:color w:val="4D4E54"/>
          <w:sz w:val="16"/>
          <w:szCs w:val="16"/>
        </w:rPr>
      </w:pPr>
    </w:p>
    <w:p w14:paraId="757BF853" w14:textId="77777777" w:rsidR="002D4E8C" w:rsidRPr="001905CB" w:rsidRDefault="002D4E8C" w:rsidP="002D4E8C">
      <w:pPr>
        <w:tabs>
          <w:tab w:val="left" w:pos="10800"/>
        </w:tabs>
        <w:rPr>
          <w:color w:val="4D4E54"/>
          <w:sz w:val="16"/>
          <w:szCs w:val="16"/>
        </w:rPr>
      </w:pPr>
    </w:p>
    <w:tbl>
      <w:tblPr>
        <w:tblStyle w:val="TableGrid"/>
        <w:tblW w:w="10697" w:type="dxa"/>
        <w:jc w:val="right"/>
        <w:tblBorders>
          <w:top w:val="single" w:sz="4" w:space="0" w:color="002060" w:themeColor="text2"/>
          <w:left w:val="single" w:sz="4" w:space="0" w:color="002060" w:themeColor="text2"/>
          <w:bottom w:val="single" w:sz="4" w:space="0" w:color="002060" w:themeColor="text2"/>
          <w:right w:val="single" w:sz="4" w:space="0" w:color="002060" w:themeColor="text2"/>
          <w:insideH w:val="single" w:sz="4" w:space="0" w:color="002060" w:themeColor="text2"/>
          <w:insideV w:val="single" w:sz="4" w:space="0" w:color="002060" w:themeColor="text2"/>
        </w:tblBorders>
        <w:tblLayout w:type="fixed"/>
        <w:tblLook w:val="04A0" w:firstRow="1" w:lastRow="0" w:firstColumn="1" w:lastColumn="0" w:noHBand="0" w:noVBand="1"/>
      </w:tblPr>
      <w:tblGrid>
        <w:gridCol w:w="2875"/>
        <w:gridCol w:w="7822"/>
      </w:tblGrid>
      <w:tr w:rsidR="002D4E8C" w:rsidRPr="001905CB" w14:paraId="06C4B877" w14:textId="77777777" w:rsidTr="00FC1F9C">
        <w:trPr>
          <w:jc w:val="right"/>
        </w:trPr>
        <w:tc>
          <w:tcPr>
            <w:tcW w:w="10697" w:type="dxa"/>
            <w:gridSpan w:val="2"/>
            <w:tcBorders>
              <w:bottom w:val="single" w:sz="4" w:space="0" w:color="002060" w:themeColor="accent3"/>
            </w:tcBorders>
            <w:shd w:val="clear" w:color="auto" w:fill="002060" w:themeFill="accent3"/>
          </w:tcPr>
          <w:p w14:paraId="2FF28AD4" w14:textId="77777777" w:rsidR="002D4E8C" w:rsidRPr="001905CB" w:rsidRDefault="002D4E8C" w:rsidP="008042E2">
            <w:pPr>
              <w:spacing w:before="60" w:after="60"/>
              <w:jc w:val="center"/>
              <w:rPr>
                <w:b/>
                <w:color w:val="FFFFFF" w:themeColor="background1"/>
                <w:sz w:val="16"/>
                <w:szCs w:val="16"/>
              </w:rPr>
            </w:pPr>
            <w:r w:rsidRPr="00B237A0">
              <w:rPr>
                <w:b/>
                <w:color w:val="FFFFFF" w:themeColor="background1"/>
                <w:sz w:val="20"/>
                <w:szCs w:val="20"/>
              </w:rPr>
              <w:t>Diversity and Inclusion</w:t>
            </w:r>
          </w:p>
        </w:tc>
      </w:tr>
      <w:tr w:rsidR="002D4E8C" w:rsidRPr="001905CB" w14:paraId="0E719C48" w14:textId="77777777" w:rsidTr="001D2AFC">
        <w:trPr>
          <w:trHeight w:val="322"/>
          <w:jc w:val="right"/>
        </w:trPr>
        <w:tc>
          <w:tcPr>
            <w:tcW w:w="2875" w:type="dxa"/>
            <w:tcBorders>
              <w:right w:val="nil"/>
            </w:tcBorders>
            <w:shd w:val="clear" w:color="auto" w:fill="E1F4CF"/>
          </w:tcPr>
          <w:p w14:paraId="7B0FA529" w14:textId="77777777" w:rsidR="002D4E8C" w:rsidRPr="00B237A0" w:rsidRDefault="002D4E8C" w:rsidP="008042E2">
            <w:pPr>
              <w:spacing w:before="60" w:after="60"/>
              <w:rPr>
                <w:b/>
                <w:color w:val="002060" w:themeColor="text2"/>
                <w:sz w:val="20"/>
                <w:szCs w:val="20"/>
              </w:rPr>
            </w:pPr>
            <w:r w:rsidRPr="00B237A0">
              <w:rPr>
                <w:b/>
                <w:color w:val="002060" w:themeColor="text2"/>
                <w:sz w:val="20"/>
                <w:szCs w:val="20"/>
              </w:rPr>
              <w:t>Diversity/Inclusion</w:t>
            </w:r>
          </w:p>
        </w:tc>
        <w:tc>
          <w:tcPr>
            <w:tcW w:w="7822" w:type="dxa"/>
            <w:tcBorders>
              <w:left w:val="nil"/>
            </w:tcBorders>
            <w:shd w:val="clear" w:color="auto" w:fill="auto"/>
          </w:tcPr>
          <w:p w14:paraId="22400E4E" w14:textId="509C4FCC" w:rsidR="002D4E8C" w:rsidRPr="00B237A0" w:rsidRDefault="0005283D" w:rsidP="008042E2">
            <w:pPr>
              <w:spacing w:before="60" w:after="60"/>
              <w:rPr>
                <w:sz w:val="20"/>
                <w:szCs w:val="20"/>
              </w:rPr>
            </w:pPr>
            <w:r>
              <w:rPr>
                <w:sz w:val="20"/>
                <w:szCs w:val="20"/>
              </w:rPr>
              <w:t>[</w:t>
            </w:r>
            <w:r w:rsidR="002D4E8C" w:rsidRPr="00B237A0">
              <w:rPr>
                <w:sz w:val="20"/>
                <w:szCs w:val="20"/>
              </w:rPr>
              <w:t>Are diversity and inclusion goals integrated into the performance assessment process and determination of compensation for senior officials?</w:t>
            </w:r>
            <w:r>
              <w:rPr>
                <w:sz w:val="20"/>
                <w:szCs w:val="20"/>
              </w:rPr>
              <w:t>]</w:t>
            </w:r>
          </w:p>
        </w:tc>
      </w:tr>
      <w:tr w:rsidR="002D4E8C" w:rsidRPr="001905CB" w14:paraId="591F39EF" w14:textId="77777777" w:rsidTr="001D2AFC">
        <w:trPr>
          <w:trHeight w:val="322"/>
          <w:jc w:val="right"/>
        </w:trPr>
        <w:tc>
          <w:tcPr>
            <w:tcW w:w="2875" w:type="dxa"/>
            <w:tcBorders>
              <w:right w:val="nil"/>
            </w:tcBorders>
            <w:shd w:val="clear" w:color="auto" w:fill="E1F4CF"/>
          </w:tcPr>
          <w:p w14:paraId="378536BF" w14:textId="77777777" w:rsidR="002D4E8C" w:rsidRPr="00B237A0" w:rsidRDefault="002D4E8C" w:rsidP="008042E2">
            <w:pPr>
              <w:spacing w:before="60" w:after="60"/>
              <w:rPr>
                <w:b/>
                <w:color w:val="002060" w:themeColor="text2"/>
                <w:sz w:val="20"/>
                <w:szCs w:val="20"/>
              </w:rPr>
            </w:pPr>
            <w:r w:rsidRPr="00B237A0">
              <w:rPr>
                <w:b/>
                <w:color w:val="002060" w:themeColor="text2"/>
                <w:sz w:val="20"/>
                <w:szCs w:val="20"/>
              </w:rPr>
              <w:t>Compensation</w:t>
            </w:r>
          </w:p>
        </w:tc>
        <w:tc>
          <w:tcPr>
            <w:tcW w:w="7822" w:type="dxa"/>
            <w:tcBorders>
              <w:left w:val="nil"/>
            </w:tcBorders>
            <w:shd w:val="clear" w:color="auto" w:fill="auto"/>
          </w:tcPr>
          <w:p w14:paraId="0C9206E5" w14:textId="10C600D8" w:rsidR="002D4E8C" w:rsidRPr="00B237A0" w:rsidRDefault="0005283D" w:rsidP="008042E2">
            <w:pPr>
              <w:spacing w:before="60" w:after="60"/>
              <w:rPr>
                <w:sz w:val="20"/>
                <w:szCs w:val="20"/>
              </w:rPr>
            </w:pPr>
            <w:r>
              <w:rPr>
                <w:sz w:val="20"/>
                <w:szCs w:val="20"/>
              </w:rPr>
              <w:t>[</w:t>
            </w:r>
            <w:r w:rsidR="002D4E8C" w:rsidRPr="00B237A0">
              <w:rPr>
                <w:sz w:val="20"/>
                <w:szCs w:val="20"/>
              </w:rPr>
              <w:t>Does the firm examine compensation for racial/ethnic or gender-based disparities?</w:t>
            </w:r>
            <w:r>
              <w:rPr>
                <w:sz w:val="20"/>
                <w:szCs w:val="20"/>
              </w:rPr>
              <w:t>]</w:t>
            </w:r>
          </w:p>
        </w:tc>
      </w:tr>
      <w:tr w:rsidR="002D4E8C" w:rsidRPr="001905CB" w14:paraId="7A3A349B" w14:textId="77777777" w:rsidTr="001D2AFC">
        <w:trPr>
          <w:trHeight w:val="322"/>
          <w:jc w:val="right"/>
        </w:trPr>
        <w:tc>
          <w:tcPr>
            <w:tcW w:w="2875" w:type="dxa"/>
            <w:tcBorders>
              <w:right w:val="nil"/>
            </w:tcBorders>
            <w:shd w:val="clear" w:color="auto" w:fill="E1F4CF"/>
          </w:tcPr>
          <w:p w14:paraId="1DFE6F40" w14:textId="77777777" w:rsidR="002D4E8C" w:rsidRPr="00B237A0" w:rsidRDefault="002D4E8C" w:rsidP="008042E2">
            <w:pPr>
              <w:spacing w:before="60" w:after="60"/>
              <w:rPr>
                <w:b/>
                <w:color w:val="002060" w:themeColor="text2"/>
                <w:sz w:val="20"/>
                <w:szCs w:val="20"/>
              </w:rPr>
            </w:pPr>
            <w:r w:rsidRPr="00B237A0">
              <w:rPr>
                <w:b/>
                <w:color w:val="002060" w:themeColor="text2"/>
                <w:sz w:val="20"/>
                <w:szCs w:val="20"/>
              </w:rPr>
              <w:t>Recruiting</w:t>
            </w:r>
          </w:p>
        </w:tc>
        <w:tc>
          <w:tcPr>
            <w:tcW w:w="7822" w:type="dxa"/>
            <w:tcBorders>
              <w:left w:val="nil"/>
            </w:tcBorders>
            <w:shd w:val="clear" w:color="auto" w:fill="auto"/>
          </w:tcPr>
          <w:p w14:paraId="44FEB388" w14:textId="075AE242" w:rsidR="002D4E8C" w:rsidRPr="00B237A0" w:rsidRDefault="0005283D" w:rsidP="008042E2">
            <w:pPr>
              <w:spacing w:before="60" w:after="60"/>
              <w:rPr>
                <w:sz w:val="20"/>
                <w:szCs w:val="20"/>
              </w:rPr>
            </w:pPr>
            <w:r>
              <w:rPr>
                <w:sz w:val="20"/>
                <w:szCs w:val="20"/>
              </w:rPr>
              <w:t>[</w:t>
            </w:r>
            <w:r w:rsidR="002D4E8C" w:rsidRPr="00B237A0">
              <w:rPr>
                <w:sz w:val="20"/>
                <w:szCs w:val="20"/>
              </w:rPr>
              <w:t>Does the firm conduct targeted recruiting for women and minorities?</w:t>
            </w:r>
            <w:r>
              <w:rPr>
                <w:sz w:val="20"/>
                <w:szCs w:val="20"/>
              </w:rPr>
              <w:t>]</w:t>
            </w:r>
          </w:p>
        </w:tc>
      </w:tr>
      <w:tr w:rsidR="002D4E8C" w:rsidRPr="001905CB" w14:paraId="72BDB9ED" w14:textId="77777777" w:rsidTr="001D2AFC">
        <w:trPr>
          <w:trHeight w:val="322"/>
          <w:jc w:val="right"/>
        </w:trPr>
        <w:tc>
          <w:tcPr>
            <w:tcW w:w="2875" w:type="dxa"/>
            <w:tcBorders>
              <w:right w:val="nil"/>
            </w:tcBorders>
            <w:shd w:val="clear" w:color="auto" w:fill="E1F4CF"/>
          </w:tcPr>
          <w:p w14:paraId="26011419" w14:textId="77777777" w:rsidR="002D4E8C" w:rsidRPr="00B237A0" w:rsidRDefault="002D4E8C" w:rsidP="008042E2">
            <w:pPr>
              <w:spacing w:before="60" w:after="60"/>
              <w:rPr>
                <w:b/>
                <w:color w:val="002060" w:themeColor="text2"/>
                <w:sz w:val="20"/>
                <w:szCs w:val="20"/>
              </w:rPr>
            </w:pPr>
            <w:r w:rsidRPr="00B237A0">
              <w:rPr>
                <w:b/>
                <w:color w:val="002060" w:themeColor="text2"/>
                <w:sz w:val="20"/>
                <w:szCs w:val="20"/>
              </w:rPr>
              <w:t>Policy Strategy</w:t>
            </w:r>
          </w:p>
        </w:tc>
        <w:tc>
          <w:tcPr>
            <w:tcW w:w="7822" w:type="dxa"/>
            <w:tcBorders>
              <w:left w:val="nil"/>
            </w:tcBorders>
            <w:shd w:val="clear" w:color="auto" w:fill="auto"/>
          </w:tcPr>
          <w:p w14:paraId="126CCB3E" w14:textId="4AB5F805" w:rsidR="002D4E8C" w:rsidRPr="00B237A0" w:rsidRDefault="0005283D" w:rsidP="008042E2">
            <w:pPr>
              <w:spacing w:before="60" w:after="60"/>
              <w:rPr>
                <w:sz w:val="20"/>
                <w:szCs w:val="20"/>
              </w:rPr>
            </w:pPr>
            <w:r>
              <w:rPr>
                <w:sz w:val="20"/>
                <w:szCs w:val="20"/>
              </w:rPr>
              <w:t>[</w:t>
            </w:r>
            <w:r w:rsidR="002D4E8C" w:rsidRPr="00B237A0">
              <w:rPr>
                <w:sz w:val="20"/>
                <w:szCs w:val="20"/>
              </w:rPr>
              <w:t>Does the firm have a written Diversity and Inclusion Recruiting Program/Strategy? (</w:t>
            </w:r>
            <w:proofErr w:type="gramStart"/>
            <w:r w:rsidR="002D4E8C" w:rsidRPr="00B237A0">
              <w:rPr>
                <w:sz w:val="20"/>
                <w:szCs w:val="20"/>
              </w:rPr>
              <w:t>i.e.</w:t>
            </w:r>
            <w:proofErr w:type="gramEnd"/>
            <w:r w:rsidR="002D4E8C" w:rsidRPr="00B237A0">
              <w:rPr>
                <w:sz w:val="20"/>
                <w:szCs w:val="20"/>
              </w:rPr>
              <w:t xml:space="preserve"> outreach, hiring, mentoring and/or scholarship programs designed to create a pipeline of minority and women professional talent to the firm).</w:t>
            </w:r>
            <w:r>
              <w:rPr>
                <w:sz w:val="20"/>
                <w:szCs w:val="20"/>
              </w:rPr>
              <w:t>]</w:t>
            </w:r>
          </w:p>
        </w:tc>
      </w:tr>
      <w:tr w:rsidR="002D4E8C" w:rsidRPr="001905CB" w14:paraId="0F53F43C" w14:textId="77777777" w:rsidTr="001D2AFC">
        <w:trPr>
          <w:trHeight w:val="1187"/>
          <w:jc w:val="right"/>
        </w:trPr>
        <w:tc>
          <w:tcPr>
            <w:tcW w:w="2875" w:type="dxa"/>
            <w:tcBorders>
              <w:right w:val="nil"/>
            </w:tcBorders>
            <w:shd w:val="clear" w:color="auto" w:fill="E1F4CF"/>
          </w:tcPr>
          <w:p w14:paraId="73929FF9" w14:textId="77777777" w:rsidR="002D4E8C" w:rsidRPr="00B237A0" w:rsidRDefault="002D4E8C" w:rsidP="008042E2">
            <w:pPr>
              <w:spacing w:before="60" w:after="60"/>
              <w:rPr>
                <w:b/>
                <w:color w:val="002060" w:themeColor="text2"/>
                <w:sz w:val="20"/>
                <w:szCs w:val="20"/>
              </w:rPr>
            </w:pPr>
            <w:r w:rsidRPr="00B237A0">
              <w:rPr>
                <w:b/>
                <w:color w:val="002060" w:themeColor="text2"/>
                <w:sz w:val="20"/>
                <w:szCs w:val="20"/>
              </w:rPr>
              <w:lastRenderedPageBreak/>
              <w:t>Policy Program</w:t>
            </w:r>
          </w:p>
        </w:tc>
        <w:tc>
          <w:tcPr>
            <w:tcW w:w="7822" w:type="dxa"/>
            <w:tcBorders>
              <w:left w:val="nil"/>
            </w:tcBorders>
            <w:shd w:val="clear" w:color="auto" w:fill="auto"/>
          </w:tcPr>
          <w:p w14:paraId="5B0FFC6E" w14:textId="7AF2A0A7" w:rsidR="002D4E8C" w:rsidRPr="00B237A0" w:rsidRDefault="0005283D" w:rsidP="008042E2">
            <w:pPr>
              <w:spacing w:before="60" w:after="60"/>
              <w:rPr>
                <w:sz w:val="20"/>
                <w:szCs w:val="20"/>
              </w:rPr>
            </w:pPr>
            <w:r>
              <w:rPr>
                <w:sz w:val="20"/>
                <w:szCs w:val="20"/>
              </w:rPr>
              <w:t>[</w:t>
            </w:r>
            <w:r w:rsidR="002D4E8C" w:rsidRPr="00B237A0">
              <w:rPr>
                <w:sz w:val="20"/>
                <w:szCs w:val="20"/>
              </w:rPr>
              <w:t>Does the firm have a written Diversity and Inclusion Policy/Program? (</w:t>
            </w:r>
            <w:proofErr w:type="gramStart"/>
            <w:r w:rsidR="002D4E8C" w:rsidRPr="00B237A0">
              <w:rPr>
                <w:sz w:val="20"/>
                <w:szCs w:val="20"/>
              </w:rPr>
              <w:t>i.e.</w:t>
            </w:r>
            <w:proofErr w:type="gramEnd"/>
            <w:r w:rsidR="002D4E8C" w:rsidRPr="00B237A0">
              <w:rPr>
                <w:sz w:val="20"/>
                <w:szCs w:val="20"/>
              </w:rPr>
              <w:t xml:space="preserve"> business policy that encourages the inclusion of minorities, women, veterans, disabled and LGBTQ in its workforce and as business partners). If yes, do one or more members of the firm’s management/executive committee (or equivalent) have primary responsibility for leading the Diversity and Inclusion Policy/Program? If no to the previous question, does the firm have plans to create a Diversity and Inclusion Policy/Program within the next 12 months?</w:t>
            </w:r>
            <w:r>
              <w:rPr>
                <w:sz w:val="20"/>
                <w:szCs w:val="20"/>
              </w:rPr>
              <w:t>]</w:t>
            </w:r>
          </w:p>
        </w:tc>
      </w:tr>
      <w:tr w:rsidR="002D4E8C" w:rsidRPr="001905CB" w14:paraId="0E84DE7D" w14:textId="77777777" w:rsidTr="001D2AFC">
        <w:trPr>
          <w:trHeight w:val="322"/>
          <w:jc w:val="right"/>
        </w:trPr>
        <w:tc>
          <w:tcPr>
            <w:tcW w:w="2875" w:type="dxa"/>
            <w:tcBorders>
              <w:right w:val="nil"/>
            </w:tcBorders>
            <w:shd w:val="clear" w:color="auto" w:fill="E1F4CF"/>
          </w:tcPr>
          <w:p w14:paraId="22CD6755" w14:textId="77777777" w:rsidR="002D4E8C" w:rsidRPr="00B237A0" w:rsidRDefault="002D4E8C" w:rsidP="008042E2">
            <w:pPr>
              <w:spacing w:before="60" w:after="60"/>
              <w:rPr>
                <w:b/>
                <w:color w:val="002060" w:themeColor="text2"/>
                <w:sz w:val="20"/>
                <w:szCs w:val="20"/>
              </w:rPr>
            </w:pPr>
            <w:r w:rsidRPr="00B237A0">
              <w:rPr>
                <w:b/>
                <w:color w:val="002060" w:themeColor="text2"/>
                <w:sz w:val="20"/>
                <w:szCs w:val="20"/>
              </w:rPr>
              <w:t>Diversity Committee</w:t>
            </w:r>
          </w:p>
        </w:tc>
        <w:tc>
          <w:tcPr>
            <w:tcW w:w="7822" w:type="dxa"/>
            <w:tcBorders>
              <w:left w:val="nil"/>
            </w:tcBorders>
            <w:shd w:val="clear" w:color="auto" w:fill="auto"/>
          </w:tcPr>
          <w:p w14:paraId="3D01F0EF" w14:textId="2201331C" w:rsidR="002D4E8C" w:rsidRPr="00B237A0" w:rsidRDefault="0005283D" w:rsidP="008042E2">
            <w:pPr>
              <w:spacing w:before="60" w:after="60"/>
              <w:rPr>
                <w:sz w:val="20"/>
                <w:szCs w:val="20"/>
              </w:rPr>
            </w:pPr>
            <w:r>
              <w:rPr>
                <w:sz w:val="20"/>
                <w:szCs w:val="20"/>
              </w:rPr>
              <w:t>[</w:t>
            </w:r>
            <w:r w:rsidR="002D4E8C" w:rsidRPr="00B237A0">
              <w:rPr>
                <w:sz w:val="20"/>
                <w:szCs w:val="20"/>
              </w:rPr>
              <w:t>Does the firm have a Diversity and Inclusion Committee or equivalent?</w:t>
            </w:r>
            <w:r>
              <w:rPr>
                <w:sz w:val="20"/>
                <w:szCs w:val="20"/>
              </w:rPr>
              <w:t>]</w:t>
            </w:r>
          </w:p>
        </w:tc>
      </w:tr>
    </w:tbl>
    <w:p w14:paraId="1A5816D6" w14:textId="77777777" w:rsidR="002D4E8C" w:rsidRDefault="002D4E8C" w:rsidP="002D4E8C">
      <w:pPr>
        <w:tabs>
          <w:tab w:val="left" w:pos="10800"/>
        </w:tabs>
        <w:rPr>
          <w:color w:val="4D4E54"/>
        </w:rPr>
      </w:pPr>
    </w:p>
    <w:p w14:paraId="0AD40628" w14:textId="77777777" w:rsidR="00917789" w:rsidRDefault="00917789" w:rsidP="007B40D9">
      <w:pPr>
        <w:rPr>
          <w:b/>
          <w:color w:val="393A3E" w:themeColor="text1" w:themeShade="BF"/>
          <w:sz w:val="20"/>
          <w:szCs w:val="20"/>
        </w:rPr>
      </w:pPr>
    </w:p>
    <w:p w14:paraId="0B1E938B" w14:textId="77777777" w:rsidR="008C2A29" w:rsidRDefault="008C2A29" w:rsidP="007B40D9">
      <w:pPr>
        <w:rPr>
          <w:b/>
          <w:color w:val="393A3E" w:themeColor="text1" w:themeShade="BF"/>
          <w:sz w:val="20"/>
          <w:szCs w:val="20"/>
        </w:rPr>
      </w:pPr>
    </w:p>
    <w:tbl>
      <w:tblPr>
        <w:tblStyle w:val="TableGrid"/>
        <w:tblpPr w:leftFromText="180" w:rightFromText="180" w:vertAnchor="text" w:tblpX="80" w:tblpY="1"/>
        <w:tblOverlap w:val="never"/>
        <w:tblW w:w="10710" w:type="dxa"/>
        <w:tblBorders>
          <w:top w:val="single" w:sz="4" w:space="0" w:color="002060" w:themeColor="text2"/>
          <w:left w:val="single" w:sz="4" w:space="0" w:color="002060" w:themeColor="text2"/>
          <w:bottom w:val="single" w:sz="4" w:space="0" w:color="002060" w:themeColor="text2"/>
          <w:right w:val="single" w:sz="4" w:space="0" w:color="002060" w:themeColor="text2"/>
          <w:insideH w:val="single" w:sz="4" w:space="0" w:color="002060" w:themeColor="text2"/>
          <w:insideV w:val="single" w:sz="4" w:space="0" w:color="002060" w:themeColor="text2"/>
        </w:tblBorders>
        <w:tblLayout w:type="fixed"/>
        <w:tblLook w:val="04A0" w:firstRow="1" w:lastRow="0" w:firstColumn="1" w:lastColumn="0" w:noHBand="0" w:noVBand="1"/>
      </w:tblPr>
      <w:tblGrid>
        <w:gridCol w:w="2800"/>
        <w:gridCol w:w="7910"/>
      </w:tblGrid>
      <w:tr w:rsidR="00C344A4" w:rsidRPr="00431023" w14:paraId="79F74489" w14:textId="77777777" w:rsidTr="009F7C94">
        <w:tc>
          <w:tcPr>
            <w:tcW w:w="10710" w:type="dxa"/>
            <w:gridSpan w:val="2"/>
            <w:tcBorders>
              <w:bottom w:val="single" w:sz="4" w:space="0" w:color="002060" w:themeColor="text2"/>
            </w:tcBorders>
            <w:shd w:val="clear" w:color="auto" w:fill="002060"/>
          </w:tcPr>
          <w:p w14:paraId="11580CFF" w14:textId="700025AD" w:rsidR="00C344A4" w:rsidRPr="00F32C81" w:rsidRDefault="00DB15E8" w:rsidP="001B4F90">
            <w:pPr>
              <w:spacing w:before="60" w:after="60"/>
              <w:jc w:val="center"/>
              <w:rPr>
                <w:color w:val="393A3E" w:themeColor="text1" w:themeShade="BF"/>
                <w:sz w:val="20"/>
                <w:szCs w:val="20"/>
              </w:rPr>
            </w:pPr>
            <w:r>
              <w:rPr>
                <w:b/>
                <w:color w:val="FFFFFF" w:themeColor="background1"/>
                <w:sz w:val="20"/>
                <w:szCs w:val="20"/>
              </w:rPr>
              <w:t>Reporting</w:t>
            </w:r>
          </w:p>
        </w:tc>
      </w:tr>
      <w:tr w:rsidR="00B764AC" w:rsidRPr="00431023" w14:paraId="48E7189A" w14:textId="77777777" w:rsidTr="009F7C94">
        <w:tc>
          <w:tcPr>
            <w:tcW w:w="2800" w:type="dxa"/>
            <w:tcBorders>
              <w:bottom w:val="single" w:sz="4" w:space="0" w:color="002060" w:themeColor="text2"/>
              <w:right w:val="nil"/>
            </w:tcBorders>
            <w:shd w:val="clear" w:color="auto" w:fill="E1F4CF"/>
          </w:tcPr>
          <w:p w14:paraId="24B0835D" w14:textId="6572EE9B" w:rsidR="00B764AC" w:rsidRPr="000A78A7" w:rsidRDefault="00550D76" w:rsidP="00914F7A">
            <w:pPr>
              <w:spacing w:before="60" w:after="60"/>
              <w:rPr>
                <w:b/>
                <w:color w:val="393A3E" w:themeColor="text1" w:themeShade="BF"/>
                <w:sz w:val="20"/>
                <w:szCs w:val="20"/>
              </w:rPr>
            </w:pPr>
            <w:r>
              <w:rPr>
                <w:b/>
                <w:color w:val="393A3E" w:themeColor="text1" w:themeShade="BF"/>
                <w:sz w:val="20"/>
                <w:szCs w:val="20"/>
              </w:rPr>
              <w:t>Reporting Period</w:t>
            </w:r>
          </w:p>
        </w:tc>
        <w:tc>
          <w:tcPr>
            <w:tcW w:w="7910" w:type="dxa"/>
            <w:tcBorders>
              <w:left w:val="nil"/>
              <w:bottom w:val="single" w:sz="4" w:space="0" w:color="002060" w:themeColor="text2"/>
            </w:tcBorders>
            <w:vAlign w:val="center"/>
          </w:tcPr>
          <w:p w14:paraId="22AC5935" w14:textId="0538A174" w:rsidR="00B764AC" w:rsidRPr="009F7C94" w:rsidRDefault="00B764AC" w:rsidP="009F7C94">
            <w:pPr>
              <w:spacing w:beforeLines="60" w:before="144" w:afterLines="60" w:after="144"/>
              <w:rPr>
                <w:sz w:val="20"/>
                <w:szCs w:val="20"/>
              </w:rPr>
            </w:pPr>
            <w:r w:rsidRPr="009F7C94">
              <w:rPr>
                <w:color w:val="393A3E" w:themeColor="text1" w:themeShade="BF"/>
                <w:sz w:val="20"/>
                <w:szCs w:val="20"/>
              </w:rPr>
              <w:t>[</w:t>
            </w:r>
            <w:r w:rsidR="00550D76" w:rsidRPr="009F7C94">
              <w:rPr>
                <w:sz w:val="20"/>
                <w:szCs w:val="20"/>
              </w:rPr>
              <w:t>How long after month-end are estimated and final values and/or performance available to clients?</w:t>
            </w:r>
            <w:r w:rsidR="00550D76">
              <w:rPr>
                <w:sz w:val="20"/>
                <w:szCs w:val="20"/>
              </w:rPr>
              <w:t>]</w:t>
            </w:r>
          </w:p>
        </w:tc>
      </w:tr>
      <w:tr w:rsidR="00550D76" w:rsidRPr="00431023" w14:paraId="14AE4468" w14:textId="77777777" w:rsidTr="00914F7A">
        <w:tc>
          <w:tcPr>
            <w:tcW w:w="2800" w:type="dxa"/>
            <w:tcBorders>
              <w:bottom w:val="single" w:sz="4" w:space="0" w:color="002060" w:themeColor="text2"/>
              <w:right w:val="nil"/>
            </w:tcBorders>
            <w:shd w:val="clear" w:color="auto" w:fill="E1F4CF"/>
          </w:tcPr>
          <w:p w14:paraId="27775521" w14:textId="5DD220AF" w:rsidR="00550D76" w:rsidDel="00550D76" w:rsidRDefault="007E5C7C" w:rsidP="00914F7A">
            <w:pPr>
              <w:spacing w:before="60" w:after="60"/>
              <w:rPr>
                <w:b/>
                <w:color w:val="393A3E" w:themeColor="text1" w:themeShade="BF"/>
                <w:sz w:val="20"/>
                <w:szCs w:val="20"/>
              </w:rPr>
            </w:pPr>
            <w:r>
              <w:rPr>
                <w:b/>
                <w:color w:val="393A3E" w:themeColor="text1" w:themeShade="BF"/>
                <w:sz w:val="20"/>
                <w:szCs w:val="20"/>
              </w:rPr>
              <w:t>Transparency</w:t>
            </w:r>
          </w:p>
        </w:tc>
        <w:tc>
          <w:tcPr>
            <w:tcW w:w="7910" w:type="dxa"/>
            <w:tcBorders>
              <w:left w:val="nil"/>
              <w:bottom w:val="single" w:sz="4" w:space="0" w:color="002060" w:themeColor="text2"/>
            </w:tcBorders>
            <w:vAlign w:val="center"/>
          </w:tcPr>
          <w:p w14:paraId="2809A290" w14:textId="2E80B617" w:rsidR="00550D76" w:rsidRPr="009F7C94" w:rsidRDefault="00AF2980" w:rsidP="009F7C94">
            <w:pPr>
              <w:spacing w:beforeLines="60" w:before="144" w:afterLines="60" w:after="144"/>
              <w:rPr>
                <w:sz w:val="20"/>
                <w:szCs w:val="20"/>
              </w:rPr>
            </w:pPr>
            <w:r>
              <w:rPr>
                <w:sz w:val="20"/>
                <w:szCs w:val="20"/>
              </w:rPr>
              <w:t>[</w:t>
            </w:r>
            <w:r w:rsidRPr="009F7C94">
              <w:rPr>
                <w:sz w:val="20"/>
                <w:szCs w:val="20"/>
              </w:rPr>
              <w:t>Describe the standard level of transparency and reporting package provided to investors for the proposed mandate.</w:t>
            </w:r>
            <w:r>
              <w:rPr>
                <w:sz w:val="20"/>
                <w:szCs w:val="20"/>
              </w:rPr>
              <w:t>]</w:t>
            </w:r>
          </w:p>
        </w:tc>
      </w:tr>
      <w:tr w:rsidR="00AF2980" w:rsidRPr="00431023" w14:paraId="34B47C80" w14:textId="77777777" w:rsidTr="00914F7A">
        <w:tc>
          <w:tcPr>
            <w:tcW w:w="2800" w:type="dxa"/>
            <w:tcBorders>
              <w:bottom w:val="single" w:sz="4" w:space="0" w:color="002060" w:themeColor="text2"/>
              <w:right w:val="nil"/>
            </w:tcBorders>
            <w:shd w:val="clear" w:color="auto" w:fill="E1F4CF"/>
          </w:tcPr>
          <w:p w14:paraId="5C546178" w14:textId="48450F53" w:rsidR="00AF2980" w:rsidRDefault="004129A6" w:rsidP="00914F7A">
            <w:pPr>
              <w:spacing w:before="60" w:after="60"/>
              <w:rPr>
                <w:b/>
                <w:color w:val="393A3E" w:themeColor="text1" w:themeShade="BF"/>
                <w:sz w:val="20"/>
                <w:szCs w:val="20"/>
              </w:rPr>
            </w:pPr>
            <w:r>
              <w:rPr>
                <w:b/>
                <w:color w:val="393A3E" w:themeColor="text1" w:themeShade="BF"/>
                <w:sz w:val="20"/>
                <w:szCs w:val="20"/>
              </w:rPr>
              <w:t>Sample</w:t>
            </w:r>
          </w:p>
        </w:tc>
        <w:tc>
          <w:tcPr>
            <w:tcW w:w="7910" w:type="dxa"/>
            <w:tcBorders>
              <w:left w:val="nil"/>
              <w:bottom w:val="single" w:sz="4" w:space="0" w:color="002060" w:themeColor="text2"/>
            </w:tcBorders>
            <w:vAlign w:val="center"/>
          </w:tcPr>
          <w:p w14:paraId="7E3AEEC8" w14:textId="77777777" w:rsidR="004129A6" w:rsidRPr="009F7C94" w:rsidRDefault="004129A6" w:rsidP="009F7C94">
            <w:pPr>
              <w:spacing w:beforeLines="60" w:before="144" w:afterLines="60" w:after="144"/>
              <w:rPr>
                <w:sz w:val="20"/>
                <w:szCs w:val="20"/>
              </w:rPr>
            </w:pPr>
            <w:r w:rsidRPr="009F7C94">
              <w:rPr>
                <w:sz w:val="20"/>
                <w:szCs w:val="20"/>
              </w:rPr>
              <w:t>Please submit a sample reporting package.</w:t>
            </w:r>
          </w:p>
          <w:p w14:paraId="2C2C25D7" w14:textId="77777777" w:rsidR="00AF2980" w:rsidRDefault="00AF2980" w:rsidP="009F7C94">
            <w:pPr>
              <w:spacing w:beforeLines="60" w:before="144" w:afterLines="60" w:after="144"/>
              <w:rPr>
                <w:sz w:val="20"/>
                <w:szCs w:val="20"/>
              </w:rPr>
            </w:pPr>
          </w:p>
        </w:tc>
      </w:tr>
      <w:tr w:rsidR="00AF2980" w:rsidRPr="00431023" w14:paraId="58C46D17" w14:textId="77777777" w:rsidTr="00914F7A">
        <w:tc>
          <w:tcPr>
            <w:tcW w:w="2800" w:type="dxa"/>
            <w:tcBorders>
              <w:bottom w:val="single" w:sz="4" w:space="0" w:color="002060" w:themeColor="text2"/>
              <w:right w:val="nil"/>
            </w:tcBorders>
            <w:shd w:val="clear" w:color="auto" w:fill="E1F4CF"/>
          </w:tcPr>
          <w:p w14:paraId="0DD3E8E4" w14:textId="6C5A9B7C" w:rsidR="00AF2980" w:rsidRDefault="009A2D1E" w:rsidP="00914F7A">
            <w:pPr>
              <w:spacing w:before="60" w:after="60"/>
              <w:rPr>
                <w:b/>
                <w:color w:val="393A3E" w:themeColor="text1" w:themeShade="BF"/>
                <w:sz w:val="20"/>
                <w:szCs w:val="20"/>
              </w:rPr>
            </w:pPr>
            <w:r>
              <w:rPr>
                <w:b/>
                <w:color w:val="393A3E" w:themeColor="text1" w:themeShade="BF"/>
                <w:sz w:val="20"/>
                <w:szCs w:val="20"/>
              </w:rPr>
              <w:t>Support</w:t>
            </w:r>
          </w:p>
        </w:tc>
        <w:tc>
          <w:tcPr>
            <w:tcW w:w="7910" w:type="dxa"/>
            <w:tcBorders>
              <w:left w:val="nil"/>
              <w:bottom w:val="single" w:sz="4" w:space="0" w:color="002060" w:themeColor="text2"/>
            </w:tcBorders>
            <w:vAlign w:val="center"/>
          </w:tcPr>
          <w:p w14:paraId="159A3A8A" w14:textId="369FD6B5" w:rsidR="00AF2980" w:rsidRDefault="009A2D1E" w:rsidP="009F7C94">
            <w:pPr>
              <w:spacing w:beforeLines="60" w:before="144" w:afterLines="60" w:after="144"/>
              <w:rPr>
                <w:sz w:val="20"/>
                <w:szCs w:val="20"/>
              </w:rPr>
            </w:pPr>
            <w:r>
              <w:rPr>
                <w:sz w:val="20"/>
                <w:szCs w:val="20"/>
              </w:rPr>
              <w:t>[</w:t>
            </w:r>
            <w:r w:rsidRPr="009F7C94">
              <w:rPr>
                <w:sz w:val="20"/>
                <w:szCs w:val="20"/>
              </w:rPr>
              <w:t>Describe the organizational structure and main functional roles of your middle/back office and identify all relevant key individuals responsible for executing manager transitions.</w:t>
            </w:r>
            <w:r>
              <w:rPr>
                <w:sz w:val="20"/>
                <w:szCs w:val="20"/>
              </w:rPr>
              <w:t>]</w:t>
            </w:r>
          </w:p>
        </w:tc>
      </w:tr>
    </w:tbl>
    <w:p w14:paraId="08D8FA89" w14:textId="6502AA8E" w:rsidR="00DA0605" w:rsidRDefault="00C344A4" w:rsidP="00DA0605">
      <w:pPr>
        <w:rPr>
          <w:b/>
          <w:color w:val="393A3E" w:themeColor="text1" w:themeShade="BF"/>
          <w:sz w:val="20"/>
          <w:szCs w:val="20"/>
        </w:rPr>
      </w:pPr>
      <w:r>
        <w:rPr>
          <w:b/>
          <w:color w:val="393A3E" w:themeColor="text1" w:themeShade="BF"/>
          <w:sz w:val="20"/>
          <w:szCs w:val="20"/>
        </w:rPr>
        <w:br w:type="textWrapping" w:clear="all"/>
      </w:r>
    </w:p>
    <w:p w14:paraId="070FFC3E" w14:textId="77777777" w:rsidR="00DA0605" w:rsidRDefault="00DA0605" w:rsidP="00DA0605">
      <w:pPr>
        <w:tabs>
          <w:tab w:val="left" w:pos="10800"/>
        </w:tabs>
        <w:rPr>
          <w:color w:val="4D4E54"/>
          <w:sz w:val="16"/>
          <w:szCs w:val="16"/>
        </w:rPr>
      </w:pPr>
    </w:p>
    <w:tbl>
      <w:tblPr>
        <w:tblStyle w:val="TableGrid"/>
        <w:tblW w:w="4966" w:type="pct"/>
        <w:jc w:val="right"/>
        <w:tblBorders>
          <w:top w:val="single" w:sz="4" w:space="0" w:color="002060" w:themeColor="text2"/>
          <w:left w:val="single" w:sz="4" w:space="0" w:color="002060" w:themeColor="text2"/>
          <w:bottom w:val="single" w:sz="4" w:space="0" w:color="002060" w:themeColor="text2"/>
          <w:right w:val="single" w:sz="4" w:space="0" w:color="002060" w:themeColor="text2"/>
          <w:insideH w:val="single" w:sz="4" w:space="0" w:color="002060" w:themeColor="text2"/>
          <w:insideV w:val="single" w:sz="4" w:space="0" w:color="002060" w:themeColor="text2"/>
        </w:tblBorders>
        <w:tblLayout w:type="fixed"/>
        <w:tblLook w:val="04A0" w:firstRow="1" w:lastRow="0" w:firstColumn="1" w:lastColumn="0" w:noHBand="0" w:noVBand="1"/>
      </w:tblPr>
      <w:tblGrid>
        <w:gridCol w:w="2970"/>
        <w:gridCol w:w="7747"/>
      </w:tblGrid>
      <w:tr w:rsidR="00DA0605" w:rsidRPr="001905CB" w14:paraId="0FC79129" w14:textId="77777777" w:rsidTr="009F7C94">
        <w:trPr>
          <w:jc w:val="right"/>
        </w:trPr>
        <w:tc>
          <w:tcPr>
            <w:tcW w:w="10717" w:type="dxa"/>
            <w:gridSpan w:val="2"/>
            <w:tcBorders>
              <w:bottom w:val="single" w:sz="4" w:space="0" w:color="002060" w:themeColor="accent3"/>
            </w:tcBorders>
            <w:shd w:val="clear" w:color="auto" w:fill="002060" w:themeFill="accent3"/>
          </w:tcPr>
          <w:p w14:paraId="0B4C78EB" w14:textId="77777777" w:rsidR="00DA0605" w:rsidRPr="00455B1E" w:rsidRDefault="00DA0605" w:rsidP="008042E2">
            <w:pPr>
              <w:tabs>
                <w:tab w:val="center" w:pos="5427"/>
                <w:tab w:val="left" w:pos="6947"/>
              </w:tabs>
              <w:spacing w:before="60" w:after="60"/>
              <w:rPr>
                <w:sz w:val="16"/>
                <w:szCs w:val="16"/>
              </w:rPr>
            </w:pPr>
            <w:r>
              <w:rPr>
                <w:b/>
                <w:color w:val="FFFFFF" w:themeColor="background1"/>
                <w:sz w:val="16"/>
                <w:szCs w:val="16"/>
              </w:rPr>
              <w:tab/>
            </w:r>
            <w:r w:rsidRPr="00B237A0">
              <w:rPr>
                <w:b/>
                <w:color w:val="FFFFFF" w:themeColor="background1"/>
                <w:sz w:val="20"/>
                <w:szCs w:val="20"/>
              </w:rPr>
              <w:t xml:space="preserve">Performance </w:t>
            </w:r>
          </w:p>
        </w:tc>
      </w:tr>
      <w:tr w:rsidR="00DA0605" w:rsidRPr="001905CB" w14:paraId="29443AB1" w14:textId="77777777" w:rsidTr="009F7C94">
        <w:trPr>
          <w:jc w:val="right"/>
        </w:trPr>
        <w:tc>
          <w:tcPr>
            <w:tcW w:w="2970" w:type="dxa"/>
            <w:tcBorders>
              <w:right w:val="nil"/>
            </w:tcBorders>
            <w:shd w:val="clear" w:color="auto" w:fill="E1F4CF"/>
          </w:tcPr>
          <w:p w14:paraId="761897CD" w14:textId="77777777" w:rsidR="00DA0605" w:rsidRPr="00B237A0" w:rsidRDefault="00DA0605" w:rsidP="008042E2">
            <w:pPr>
              <w:spacing w:before="60" w:after="60"/>
              <w:rPr>
                <w:b/>
                <w:color w:val="002060" w:themeColor="text2"/>
                <w:sz w:val="20"/>
                <w:szCs w:val="20"/>
              </w:rPr>
            </w:pPr>
            <w:r w:rsidRPr="00B237A0">
              <w:rPr>
                <w:b/>
                <w:color w:val="002060" w:themeColor="text2"/>
                <w:sz w:val="20"/>
                <w:szCs w:val="20"/>
              </w:rPr>
              <w:t>Track Record</w:t>
            </w:r>
          </w:p>
        </w:tc>
        <w:tc>
          <w:tcPr>
            <w:tcW w:w="7747" w:type="dxa"/>
            <w:tcBorders>
              <w:left w:val="nil"/>
              <w:bottom w:val="single" w:sz="4" w:space="0" w:color="auto"/>
            </w:tcBorders>
            <w:shd w:val="clear" w:color="auto" w:fill="auto"/>
          </w:tcPr>
          <w:p w14:paraId="28847F5F" w14:textId="77777777" w:rsidR="00DA0605" w:rsidRPr="009F7C94" w:rsidRDefault="00DA0605" w:rsidP="008042E2">
            <w:pPr>
              <w:spacing w:before="60" w:after="60"/>
              <w:rPr>
                <w:color w:val="FF0000"/>
                <w:sz w:val="20"/>
                <w:szCs w:val="20"/>
              </w:rPr>
            </w:pPr>
            <w:r w:rsidRPr="009F7C94">
              <w:rPr>
                <w:color w:val="FF0000"/>
                <w:sz w:val="20"/>
                <w:szCs w:val="20"/>
              </w:rPr>
              <w:t>Please submit separate files for each Product.</w:t>
            </w:r>
          </w:p>
          <w:p w14:paraId="7E172890" w14:textId="77777777" w:rsidR="00DA0605" w:rsidRPr="00B237A0" w:rsidRDefault="00DA0605" w:rsidP="008042E2">
            <w:pPr>
              <w:spacing w:before="60" w:after="60"/>
              <w:rPr>
                <w:sz w:val="20"/>
                <w:szCs w:val="20"/>
              </w:rPr>
            </w:pPr>
          </w:p>
          <w:p w14:paraId="597C2056" w14:textId="77777777" w:rsidR="00DA0605" w:rsidRPr="00B237A0" w:rsidRDefault="00DA0605" w:rsidP="008042E2">
            <w:pPr>
              <w:spacing w:before="60" w:after="60"/>
              <w:rPr>
                <w:sz w:val="20"/>
                <w:szCs w:val="20"/>
              </w:rPr>
            </w:pPr>
            <w:r w:rsidRPr="00B237A0">
              <w:rPr>
                <w:sz w:val="20"/>
                <w:szCs w:val="20"/>
              </w:rPr>
              <w:t>Please use the Template Provided (TRACK RECORD.XLSX) to send the below information in Excel.</w:t>
            </w:r>
          </w:p>
          <w:p w14:paraId="09F15F2F" w14:textId="77777777" w:rsidR="00DA0605" w:rsidRPr="00B237A0" w:rsidRDefault="00DA0605" w:rsidP="008042E2">
            <w:pPr>
              <w:spacing w:before="60" w:after="60"/>
              <w:rPr>
                <w:sz w:val="20"/>
                <w:szCs w:val="20"/>
              </w:rPr>
            </w:pPr>
            <w:r w:rsidRPr="00B237A0">
              <w:rPr>
                <w:sz w:val="20"/>
                <w:szCs w:val="20"/>
              </w:rPr>
              <w:t>[Monthly Tab: Gross product returns on a monthly basis from inception to 09/30/21]</w:t>
            </w:r>
          </w:p>
          <w:p w14:paraId="0BDD3CAF" w14:textId="77777777" w:rsidR="00DA0605" w:rsidRPr="00B237A0" w:rsidRDefault="00DA0605" w:rsidP="008042E2">
            <w:pPr>
              <w:spacing w:before="60" w:after="60"/>
              <w:rPr>
                <w:sz w:val="20"/>
                <w:szCs w:val="20"/>
              </w:rPr>
            </w:pPr>
            <w:r w:rsidRPr="00B237A0">
              <w:rPr>
                <w:sz w:val="20"/>
                <w:szCs w:val="20"/>
              </w:rPr>
              <w:t>[Summary tab: Summary risk and performance data (</w:t>
            </w:r>
            <w:proofErr w:type="gramStart"/>
            <w:r w:rsidRPr="00B237A0">
              <w:rPr>
                <w:sz w:val="20"/>
                <w:szCs w:val="20"/>
              </w:rPr>
              <w:t>e.g.</w:t>
            </w:r>
            <w:proofErr w:type="gramEnd"/>
            <w:r w:rsidRPr="00B237A0">
              <w:rPr>
                <w:sz w:val="20"/>
                <w:szCs w:val="20"/>
              </w:rPr>
              <w:t xml:space="preserve"> tracking error, Sharpe ratio]</w:t>
            </w:r>
          </w:p>
          <w:p w14:paraId="416DB84D" w14:textId="77777777" w:rsidR="00DA0605" w:rsidRPr="00B237A0" w:rsidRDefault="00DA0605" w:rsidP="008042E2">
            <w:pPr>
              <w:spacing w:before="60" w:after="60"/>
              <w:rPr>
                <w:sz w:val="20"/>
                <w:szCs w:val="20"/>
              </w:rPr>
            </w:pPr>
          </w:p>
        </w:tc>
      </w:tr>
      <w:tr w:rsidR="00DA0605" w:rsidRPr="005B13F3" w14:paraId="4E34339F" w14:textId="77777777" w:rsidTr="009F7C94">
        <w:trPr>
          <w:jc w:val="right"/>
        </w:trPr>
        <w:tc>
          <w:tcPr>
            <w:tcW w:w="2970" w:type="dxa"/>
            <w:tcBorders>
              <w:bottom w:val="single" w:sz="4" w:space="0" w:color="002060" w:themeColor="accent3"/>
              <w:right w:val="nil"/>
            </w:tcBorders>
            <w:shd w:val="clear" w:color="auto" w:fill="E1F4CF"/>
          </w:tcPr>
          <w:p w14:paraId="398C4E2D" w14:textId="77777777" w:rsidR="00DA0605" w:rsidRPr="00B237A0" w:rsidRDefault="00DA0605" w:rsidP="008042E2">
            <w:pPr>
              <w:spacing w:before="60" w:after="60"/>
              <w:rPr>
                <w:b/>
                <w:color w:val="002060" w:themeColor="text2"/>
                <w:sz w:val="20"/>
                <w:szCs w:val="20"/>
              </w:rPr>
            </w:pPr>
            <w:r w:rsidRPr="00B237A0">
              <w:rPr>
                <w:b/>
                <w:bCs/>
                <w:color w:val="002060" w:themeColor="accent3"/>
                <w:sz w:val="20"/>
                <w:szCs w:val="20"/>
              </w:rPr>
              <w:t>Return Attribution</w:t>
            </w:r>
          </w:p>
        </w:tc>
        <w:tc>
          <w:tcPr>
            <w:tcW w:w="7747" w:type="dxa"/>
            <w:tcBorders>
              <w:top w:val="single" w:sz="4" w:space="0" w:color="auto"/>
              <w:left w:val="nil"/>
              <w:bottom w:val="single" w:sz="4" w:space="0" w:color="002060" w:themeColor="accent3"/>
            </w:tcBorders>
          </w:tcPr>
          <w:p w14:paraId="569FDED3" w14:textId="7D15DDD3" w:rsidR="00DA0605" w:rsidRPr="00B237A0" w:rsidRDefault="00DA0605" w:rsidP="008042E2">
            <w:pPr>
              <w:spacing w:before="60" w:after="60"/>
              <w:rPr>
                <w:sz w:val="20"/>
                <w:szCs w:val="20"/>
              </w:rPr>
            </w:pPr>
            <w:r w:rsidRPr="00B237A0">
              <w:rPr>
                <w:sz w:val="20"/>
                <w:szCs w:val="20"/>
              </w:rPr>
              <w:t xml:space="preserve">Please provide return attribution showing excess return generated from sector selection (GICS sectors) vs. security selection. Please provide one table for the trailing </w:t>
            </w:r>
            <w:proofErr w:type="gramStart"/>
            <w:r w:rsidRPr="00B237A0">
              <w:rPr>
                <w:sz w:val="20"/>
                <w:szCs w:val="20"/>
              </w:rPr>
              <w:t>12 month</w:t>
            </w:r>
            <w:proofErr w:type="gramEnd"/>
            <w:r w:rsidRPr="00B237A0">
              <w:rPr>
                <w:sz w:val="20"/>
                <w:szCs w:val="20"/>
              </w:rPr>
              <w:t xml:space="preserve"> period ending 9/30/2021 and one for</w:t>
            </w:r>
            <w:r w:rsidR="002C5D3F">
              <w:rPr>
                <w:sz w:val="20"/>
                <w:szCs w:val="20"/>
              </w:rPr>
              <w:t xml:space="preserve"> </w:t>
            </w:r>
            <w:r w:rsidRPr="00B237A0">
              <w:rPr>
                <w:sz w:val="20"/>
                <w:szCs w:val="20"/>
              </w:rPr>
              <w:t>the 5 year period ending 9/30/2021 (preference for annualized numbers).</w:t>
            </w:r>
            <w:r w:rsidR="002C5D3F">
              <w:rPr>
                <w:sz w:val="20"/>
                <w:szCs w:val="20"/>
              </w:rPr>
              <w:t xml:space="preserve"> If 5 years is not available, please provide a minimum of 3 years ending 9/30/21.</w:t>
            </w:r>
          </w:p>
        </w:tc>
      </w:tr>
      <w:tr w:rsidR="00DA0605" w:rsidRPr="005B13F3" w14:paraId="40EE9D3E" w14:textId="77777777" w:rsidTr="009F7C94">
        <w:trPr>
          <w:jc w:val="right"/>
        </w:trPr>
        <w:tc>
          <w:tcPr>
            <w:tcW w:w="2970" w:type="dxa"/>
            <w:tcBorders>
              <w:bottom w:val="single" w:sz="4" w:space="0" w:color="002060" w:themeColor="accent3"/>
              <w:right w:val="nil"/>
            </w:tcBorders>
            <w:shd w:val="clear" w:color="auto" w:fill="E1F4CF"/>
          </w:tcPr>
          <w:p w14:paraId="43AD34FA" w14:textId="77777777" w:rsidR="00DA0605" w:rsidRPr="00B237A0" w:rsidRDefault="00DA0605" w:rsidP="008042E2">
            <w:pPr>
              <w:spacing w:before="60" w:after="60"/>
              <w:rPr>
                <w:b/>
                <w:color w:val="002060" w:themeColor="text2"/>
                <w:sz w:val="20"/>
                <w:szCs w:val="20"/>
              </w:rPr>
            </w:pPr>
            <w:proofErr w:type="spellStart"/>
            <w:r w:rsidRPr="00B237A0">
              <w:rPr>
                <w:b/>
                <w:color w:val="002060" w:themeColor="text2"/>
                <w:sz w:val="20"/>
                <w:szCs w:val="20"/>
              </w:rPr>
              <w:t>eVestment</w:t>
            </w:r>
            <w:proofErr w:type="spellEnd"/>
          </w:p>
        </w:tc>
        <w:tc>
          <w:tcPr>
            <w:tcW w:w="7747" w:type="dxa"/>
            <w:tcBorders>
              <w:top w:val="single" w:sz="4" w:space="0" w:color="auto"/>
              <w:left w:val="nil"/>
              <w:bottom w:val="single" w:sz="4" w:space="0" w:color="002060" w:themeColor="accent3"/>
            </w:tcBorders>
          </w:tcPr>
          <w:p w14:paraId="66D628F8" w14:textId="77777777" w:rsidR="00DA0605" w:rsidRPr="00B237A0" w:rsidRDefault="00DA0605" w:rsidP="008042E2">
            <w:pPr>
              <w:spacing w:before="60" w:after="60"/>
              <w:rPr>
                <w:sz w:val="20"/>
                <w:szCs w:val="20"/>
              </w:rPr>
            </w:pPr>
            <w:r w:rsidRPr="00B237A0">
              <w:rPr>
                <w:sz w:val="20"/>
                <w:szCs w:val="20"/>
              </w:rPr>
              <w:t xml:space="preserve">[At a minimum, please include the data for the same track record you submitted via </w:t>
            </w:r>
            <w:proofErr w:type="spellStart"/>
            <w:r w:rsidRPr="00B237A0">
              <w:rPr>
                <w:sz w:val="20"/>
                <w:szCs w:val="20"/>
              </w:rPr>
              <w:t>eVestment</w:t>
            </w:r>
            <w:proofErr w:type="spellEnd"/>
            <w:r w:rsidRPr="00B237A0">
              <w:rPr>
                <w:sz w:val="20"/>
                <w:szCs w:val="20"/>
              </w:rPr>
              <w:t xml:space="preserve">.  You may also submit (in addition) separate performance history that is a collection of one or more illustrative accounts if you believe the generic composite does not align with the </w:t>
            </w:r>
            <w:r w:rsidRPr="00B237A0">
              <w:rPr>
                <w:sz w:val="20"/>
                <w:szCs w:val="20"/>
              </w:rPr>
              <w:lastRenderedPageBreak/>
              <w:t xml:space="preserve">mandate that NYSIF has described.  If you choose to submit additional data, please provide some details in the space below.]  </w:t>
            </w:r>
          </w:p>
        </w:tc>
      </w:tr>
      <w:tr w:rsidR="00DA0605" w14:paraId="7C020E1B" w14:textId="77777777" w:rsidTr="009F7C94">
        <w:trPr>
          <w:jc w:val="right"/>
        </w:trPr>
        <w:tc>
          <w:tcPr>
            <w:tcW w:w="2970" w:type="dxa"/>
            <w:tcBorders>
              <w:right w:val="nil"/>
            </w:tcBorders>
            <w:shd w:val="clear" w:color="auto" w:fill="E1F4CF"/>
          </w:tcPr>
          <w:p w14:paraId="1D1323A0" w14:textId="77777777" w:rsidR="00DA0605" w:rsidRPr="00B237A0" w:rsidRDefault="00DA0605" w:rsidP="008042E2">
            <w:pPr>
              <w:spacing w:before="60" w:after="60"/>
              <w:rPr>
                <w:b/>
                <w:color w:val="002060" w:themeColor="text2"/>
                <w:sz w:val="20"/>
                <w:szCs w:val="20"/>
              </w:rPr>
            </w:pPr>
            <w:r w:rsidRPr="00B237A0">
              <w:rPr>
                <w:b/>
                <w:color w:val="002060" w:themeColor="text2"/>
                <w:sz w:val="20"/>
                <w:szCs w:val="20"/>
              </w:rPr>
              <w:lastRenderedPageBreak/>
              <w:t>Note</w:t>
            </w:r>
          </w:p>
        </w:tc>
        <w:tc>
          <w:tcPr>
            <w:tcW w:w="7747" w:type="dxa"/>
            <w:tcBorders>
              <w:left w:val="nil"/>
            </w:tcBorders>
          </w:tcPr>
          <w:p w14:paraId="024A6B46" w14:textId="77777777" w:rsidR="00DA0605" w:rsidRPr="00B237A0" w:rsidRDefault="00DA0605" w:rsidP="008042E2">
            <w:pPr>
              <w:spacing w:before="60" w:after="60"/>
              <w:rPr>
                <w:sz w:val="20"/>
                <w:szCs w:val="20"/>
              </w:rPr>
            </w:pPr>
            <w:r w:rsidRPr="00B237A0">
              <w:rPr>
                <w:sz w:val="20"/>
                <w:szCs w:val="20"/>
              </w:rPr>
              <w:t>[The 5-year attribution report noted above should have cumulative or annualized figures instead of separate annual reports (even if only estimated combined data is available).  An average of the five years would also be accepted.  Please note the basis for which you are providing the data (cumulative, geometric average, arithmetic average). Excel is highly preferred for this data.]</w:t>
            </w:r>
          </w:p>
        </w:tc>
      </w:tr>
    </w:tbl>
    <w:p w14:paraId="75E40C0E" w14:textId="77777777" w:rsidR="00DA0605" w:rsidRDefault="00DA0605" w:rsidP="00DA0605">
      <w:pPr>
        <w:tabs>
          <w:tab w:val="left" w:pos="10800"/>
        </w:tabs>
        <w:rPr>
          <w:color w:val="4D4E54"/>
          <w:sz w:val="16"/>
          <w:szCs w:val="16"/>
        </w:rPr>
      </w:pPr>
    </w:p>
    <w:p w14:paraId="48AF7BBB" w14:textId="77777777" w:rsidR="00DA0605" w:rsidRDefault="00DA0605" w:rsidP="00DA0605">
      <w:pPr>
        <w:tabs>
          <w:tab w:val="left" w:pos="10800"/>
        </w:tabs>
        <w:rPr>
          <w:color w:val="4D4E54"/>
          <w:sz w:val="16"/>
          <w:szCs w:val="16"/>
        </w:rPr>
      </w:pPr>
    </w:p>
    <w:p w14:paraId="0F2A9E83" w14:textId="77777777" w:rsidR="00DA0605" w:rsidRDefault="00DA0605" w:rsidP="00DA0605">
      <w:pPr>
        <w:tabs>
          <w:tab w:val="left" w:pos="10800"/>
        </w:tabs>
        <w:rPr>
          <w:color w:val="4D4E54"/>
          <w:sz w:val="16"/>
          <w:szCs w:val="16"/>
        </w:rPr>
      </w:pPr>
    </w:p>
    <w:p w14:paraId="710FB871" w14:textId="77777777" w:rsidR="00DA0605" w:rsidRDefault="00DA0605" w:rsidP="00DA0605">
      <w:pPr>
        <w:rPr>
          <w:b/>
          <w:color w:val="393A3E" w:themeColor="text1" w:themeShade="BF"/>
          <w:sz w:val="20"/>
          <w:szCs w:val="20"/>
        </w:rPr>
      </w:pPr>
    </w:p>
    <w:p w14:paraId="4C798CA2" w14:textId="77777777" w:rsidR="00DA0605" w:rsidRDefault="00DA0605">
      <w:pPr>
        <w:rPr>
          <w:b/>
          <w:color w:val="393A3E" w:themeColor="text1" w:themeShade="BF"/>
          <w:sz w:val="20"/>
          <w:szCs w:val="20"/>
        </w:rPr>
      </w:pPr>
    </w:p>
    <w:sectPr w:rsidR="00DA0605" w:rsidSect="00EA1214">
      <w:headerReference w:type="even" r:id="rId17"/>
      <w:headerReference w:type="default" r:id="rId18"/>
      <w:footerReference w:type="even" r:id="rId19"/>
      <w:footerReference w:type="default" r:id="rId20"/>
      <w:headerReference w:type="first" r:id="rId21"/>
      <w:footerReference w:type="first" r:id="rId22"/>
      <w:type w:val="continuous"/>
      <w:pgSz w:w="12240" w:h="15840" w:code="1"/>
      <w:pgMar w:top="720" w:right="720" w:bottom="720" w:left="720" w:header="360" w:footer="27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82F5AF" w14:textId="77777777" w:rsidR="00D727D5" w:rsidRDefault="00D727D5">
      <w:r>
        <w:separator/>
      </w:r>
    </w:p>
  </w:endnote>
  <w:endnote w:type="continuationSeparator" w:id="0">
    <w:p w14:paraId="603B1C94" w14:textId="77777777" w:rsidR="00D727D5" w:rsidRDefault="00D727D5">
      <w:r>
        <w:continuationSeparator/>
      </w:r>
    </w:p>
  </w:endnote>
  <w:endnote w:type="continuationNotice" w:id="1">
    <w:p w14:paraId="4107E6F4" w14:textId="77777777" w:rsidR="00D727D5" w:rsidRDefault="00D727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Palatino">
    <w:panose1 w:val="00000000000000000000"/>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Book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B0CC1" w14:textId="77777777" w:rsidR="002C1DFA" w:rsidRDefault="002C1D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A464F" w14:textId="77777777" w:rsidR="002C1DFA" w:rsidRDefault="002C1DF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61842" w14:textId="77777777" w:rsidR="002C1DFA" w:rsidRDefault="002C1DF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5E3E7" w14:textId="77777777" w:rsidR="00BC3C72" w:rsidRDefault="00BC3C72">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1B85A" w14:textId="77777777" w:rsidR="00BC3C72" w:rsidRDefault="00BC3C72">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BC09C" w14:textId="77777777" w:rsidR="00BC3C72" w:rsidRDefault="00BC3C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9FBEF5" w14:textId="77777777" w:rsidR="00D727D5" w:rsidRDefault="00D727D5">
      <w:r>
        <w:separator/>
      </w:r>
    </w:p>
  </w:footnote>
  <w:footnote w:type="continuationSeparator" w:id="0">
    <w:p w14:paraId="3101C802" w14:textId="77777777" w:rsidR="00D727D5" w:rsidRDefault="00D727D5">
      <w:r>
        <w:continuationSeparator/>
      </w:r>
    </w:p>
  </w:footnote>
  <w:footnote w:type="continuationNotice" w:id="1">
    <w:p w14:paraId="62934544" w14:textId="77777777" w:rsidR="00D727D5" w:rsidRDefault="00D727D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179A9" w14:textId="77777777" w:rsidR="00AE5B00" w:rsidRDefault="00AE5B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82561" w14:textId="77777777" w:rsidR="002C1DFA" w:rsidRDefault="002C1DF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1860C" w14:textId="77777777" w:rsidR="002C1DFA" w:rsidRDefault="002C1DF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280CE" w14:textId="77777777" w:rsidR="00BC3C72" w:rsidRDefault="00BC3C7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A5CE0" w14:textId="77777777" w:rsidR="00D27069" w:rsidRPr="00BA0CBC" w:rsidRDefault="00D27069" w:rsidP="00D27069">
    <w:pPr>
      <w:jc w:val="center"/>
      <w:rPr>
        <w:b/>
        <w:color w:val="002060" w:themeColor="text2"/>
        <w:sz w:val="28"/>
        <w:szCs w:val="28"/>
      </w:rPr>
    </w:pPr>
    <w:r w:rsidRPr="00BA0CBC">
      <w:rPr>
        <w:b/>
        <w:color w:val="002060" w:themeColor="text2"/>
        <w:sz w:val="28"/>
        <w:szCs w:val="28"/>
      </w:rPr>
      <w:t>Investment Firm/</w:t>
    </w:r>
    <w:r w:rsidRPr="00BA0CBC">
      <w:rPr>
        <w:b/>
        <w:i/>
        <w:color w:val="002060" w:themeColor="text2"/>
        <w:sz w:val="28"/>
        <w:szCs w:val="28"/>
      </w:rPr>
      <w:t xml:space="preserve"> Investment Product</w:t>
    </w:r>
  </w:p>
  <w:p w14:paraId="7B69E8F8" w14:textId="4F1026FF" w:rsidR="00D27069" w:rsidRPr="00BA0CBC" w:rsidRDefault="00D27069" w:rsidP="00D27069">
    <w:pPr>
      <w:pStyle w:val="Header"/>
      <w:jc w:val="center"/>
      <w:rPr>
        <w:i/>
        <w:color w:val="002060" w:themeColor="text2"/>
      </w:rPr>
    </w:pPr>
    <w:r w:rsidRPr="001100BB">
      <w:rPr>
        <w:b/>
        <w:noProof/>
        <w:color w:val="002060"/>
        <w:sz w:val="20"/>
      </w:rPr>
      <mc:AlternateContent>
        <mc:Choice Requires="wps">
          <w:drawing>
            <wp:anchor distT="0" distB="0" distL="114300" distR="114300" simplePos="0" relativeHeight="251658240" behindDoc="1" locked="0" layoutInCell="1" allowOverlap="1" wp14:anchorId="291B7778" wp14:editId="1DC2F65C">
              <wp:simplePos x="0" y="0"/>
              <wp:positionH relativeFrom="page">
                <wp:align>left</wp:align>
              </wp:positionH>
              <wp:positionV relativeFrom="paragraph">
                <wp:posOffset>222250</wp:posOffset>
              </wp:positionV>
              <wp:extent cx="542925" cy="0"/>
              <wp:effectExtent l="0" t="0" r="0" b="0"/>
              <wp:wrapNone/>
              <wp:docPr id="1" name="Straight Connector 1"/>
              <wp:cNvGraphicFramePr/>
              <a:graphic xmlns:a="http://schemas.openxmlformats.org/drawingml/2006/main">
                <a:graphicData uri="http://schemas.microsoft.com/office/word/2010/wordprocessingShape">
                  <wps:wsp>
                    <wps:cNvCnPr/>
                    <wps:spPr>
                      <a:xfrm flipH="1" flipV="1">
                        <a:off x="0" y="0"/>
                        <a:ext cx="542925" cy="0"/>
                      </a:xfrm>
                      <a:prstGeom prst="line">
                        <a:avLst/>
                      </a:prstGeom>
                      <a:noFill/>
                      <a:ln w="19050" cap="flat" cmpd="sng" algn="ctr">
                        <a:solidFill>
                          <a:srgbClr val="002060"/>
                        </a:solidFill>
                        <a:prstDash val="solid"/>
                        <a:tailEnd type="none"/>
                      </a:ln>
                      <a:effectLst/>
                    </wps:spPr>
                    <wps:bodyPr/>
                  </wps:wsp>
                </a:graphicData>
              </a:graphic>
              <wp14:sizeRelH relativeFrom="margin">
                <wp14:pctWidth>0</wp14:pctWidth>
              </wp14:sizeRelH>
              <wp14:sizeRelV relativeFrom="margin">
                <wp14:pctHeight>0</wp14:pctHeight>
              </wp14:sizeRelV>
            </wp:anchor>
          </w:drawing>
        </mc:Choice>
        <mc:Fallback>
          <w:pict>
            <v:line w14:anchorId="292F75E0" id="Straight Connector 1" o:spid="_x0000_s1026" style="position:absolute;flip:x y;z-index:-25165824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 from="0,17.5pt" to="42.7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" strokecolor="#002060" strokeweight="1.5pt">
              <w10:wrap anchorx="page"/>
            </v:line>
          </w:pict>
        </mc:Fallback>
      </mc:AlternateContent>
    </w:r>
    <w:r>
      <w:rPr>
        <w:i/>
        <w:color w:val="002060" w:themeColor="text2"/>
        <w:sz w:val="28"/>
        <w:szCs w:val="28"/>
      </w:rPr>
      <w:t xml:space="preserve"> US Public Equities RFP</w:t>
    </w:r>
    <w:r w:rsidRPr="00BA0CBC">
      <w:rPr>
        <w:i/>
        <w:color w:val="002060" w:themeColor="text2"/>
        <w:sz w:val="28"/>
        <w:szCs w:val="28"/>
      </w:rPr>
      <w:t xml:space="preserve"> </w:t>
    </w:r>
  </w:p>
  <w:p w14:paraId="35F21C29" w14:textId="01A5CF9D" w:rsidR="00995B39" w:rsidRPr="00D27069" w:rsidRDefault="00995B39" w:rsidP="00D27069">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0C3DC" w14:textId="77777777" w:rsidR="00BC3C72" w:rsidRDefault="00BC3C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D61AF"/>
    <w:multiLevelType w:val="hybridMultilevel"/>
    <w:tmpl w:val="7EF85468"/>
    <w:lvl w:ilvl="0" w:tplc="41EC60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2E19EE"/>
    <w:multiLevelType w:val="hybridMultilevel"/>
    <w:tmpl w:val="10BA0A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D578E"/>
    <w:multiLevelType w:val="hybridMultilevel"/>
    <w:tmpl w:val="6686855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15:restartNumberingAfterBreak="0">
    <w:nsid w:val="0E254162"/>
    <w:multiLevelType w:val="hybridMultilevel"/>
    <w:tmpl w:val="0FE4DABC"/>
    <w:lvl w:ilvl="0" w:tplc="41EC60F2">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26718A"/>
    <w:multiLevelType w:val="multilevel"/>
    <w:tmpl w:val="06484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4413B21"/>
    <w:multiLevelType w:val="hybridMultilevel"/>
    <w:tmpl w:val="2EA26A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D84718"/>
    <w:multiLevelType w:val="hybridMultilevel"/>
    <w:tmpl w:val="6B4CE0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A0C3B21"/>
    <w:multiLevelType w:val="hybridMultilevel"/>
    <w:tmpl w:val="E97E3492"/>
    <w:lvl w:ilvl="0" w:tplc="11D0B54A">
      <w:start w:val="1"/>
      <w:numFmt w:val="decimal"/>
      <w:lvlText w:val="%1."/>
      <w:lvlJc w:val="left"/>
      <w:pPr>
        <w:ind w:left="900" w:hanging="360"/>
      </w:pPr>
      <w:rPr>
        <w:rFonts w:hint="default"/>
        <w:b w:val="0"/>
        <w:i w:val="0"/>
        <w:color w:val="393A3E" w:themeColor="text1"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AA38FF"/>
    <w:multiLevelType w:val="hybridMultilevel"/>
    <w:tmpl w:val="68B42F56"/>
    <w:lvl w:ilvl="0" w:tplc="0409000F">
      <w:start w:val="1"/>
      <w:numFmt w:val="decimal"/>
      <w:lvlText w:val="%1."/>
      <w:lvlJc w:val="left"/>
      <w:pPr>
        <w:ind w:left="720" w:hanging="360"/>
      </w:pPr>
      <w:rPr>
        <w:rFonts w:hint="default"/>
      </w:rPr>
    </w:lvl>
    <w:lvl w:ilvl="1" w:tplc="1B34126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F61D9C"/>
    <w:multiLevelType w:val="hybridMultilevel"/>
    <w:tmpl w:val="E97E3492"/>
    <w:lvl w:ilvl="0" w:tplc="11D0B54A">
      <w:start w:val="1"/>
      <w:numFmt w:val="decimal"/>
      <w:lvlText w:val="%1."/>
      <w:lvlJc w:val="left"/>
      <w:pPr>
        <w:ind w:left="900" w:hanging="360"/>
      </w:pPr>
      <w:rPr>
        <w:rFonts w:hint="default"/>
        <w:b w:val="0"/>
        <w:i w:val="0"/>
        <w:color w:val="393A3E" w:themeColor="text1"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0C115E"/>
    <w:multiLevelType w:val="multilevel"/>
    <w:tmpl w:val="D2908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EC423DF"/>
    <w:multiLevelType w:val="hybridMultilevel"/>
    <w:tmpl w:val="9CF6256A"/>
    <w:lvl w:ilvl="0" w:tplc="41EC60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A81C6A"/>
    <w:multiLevelType w:val="hybridMultilevel"/>
    <w:tmpl w:val="C47EB2CC"/>
    <w:lvl w:ilvl="0" w:tplc="D57A3EBC">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4667F9"/>
    <w:multiLevelType w:val="hybridMultilevel"/>
    <w:tmpl w:val="FB9E7C4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6D4254"/>
    <w:multiLevelType w:val="hybridMultilevel"/>
    <w:tmpl w:val="AF1EC474"/>
    <w:lvl w:ilvl="0" w:tplc="4768C0DA">
      <w:start w:val="1"/>
      <w:numFmt w:val="decimal"/>
      <w:lvlText w:val="%1."/>
      <w:lvlJc w:val="left"/>
      <w:pPr>
        <w:ind w:left="828" w:hanging="360"/>
      </w:pPr>
      <w:rPr>
        <w:rFonts w:hint="default"/>
      </w:rPr>
    </w:lvl>
    <w:lvl w:ilvl="1" w:tplc="04090019">
      <w:start w:val="1"/>
      <w:numFmt w:val="lowerLetter"/>
      <w:lvlText w:val="%2."/>
      <w:lvlJc w:val="left"/>
      <w:pPr>
        <w:ind w:left="1548" w:hanging="360"/>
      </w:pPr>
    </w:lvl>
    <w:lvl w:ilvl="2" w:tplc="0409001B" w:tentative="1">
      <w:start w:val="1"/>
      <w:numFmt w:val="lowerRoman"/>
      <w:lvlText w:val="%3."/>
      <w:lvlJc w:val="right"/>
      <w:pPr>
        <w:ind w:left="2268" w:hanging="180"/>
      </w:pPr>
    </w:lvl>
    <w:lvl w:ilvl="3" w:tplc="0409000F" w:tentative="1">
      <w:start w:val="1"/>
      <w:numFmt w:val="decimal"/>
      <w:lvlText w:val="%4."/>
      <w:lvlJc w:val="left"/>
      <w:pPr>
        <w:ind w:left="2988" w:hanging="360"/>
      </w:pPr>
    </w:lvl>
    <w:lvl w:ilvl="4" w:tplc="04090019" w:tentative="1">
      <w:start w:val="1"/>
      <w:numFmt w:val="lowerLetter"/>
      <w:lvlText w:val="%5."/>
      <w:lvlJc w:val="left"/>
      <w:pPr>
        <w:ind w:left="3708" w:hanging="360"/>
      </w:pPr>
    </w:lvl>
    <w:lvl w:ilvl="5" w:tplc="0409001B" w:tentative="1">
      <w:start w:val="1"/>
      <w:numFmt w:val="lowerRoman"/>
      <w:lvlText w:val="%6."/>
      <w:lvlJc w:val="right"/>
      <w:pPr>
        <w:ind w:left="4428" w:hanging="180"/>
      </w:pPr>
    </w:lvl>
    <w:lvl w:ilvl="6" w:tplc="0409000F" w:tentative="1">
      <w:start w:val="1"/>
      <w:numFmt w:val="decimal"/>
      <w:lvlText w:val="%7."/>
      <w:lvlJc w:val="left"/>
      <w:pPr>
        <w:ind w:left="5148" w:hanging="360"/>
      </w:pPr>
    </w:lvl>
    <w:lvl w:ilvl="7" w:tplc="04090019" w:tentative="1">
      <w:start w:val="1"/>
      <w:numFmt w:val="lowerLetter"/>
      <w:lvlText w:val="%8."/>
      <w:lvlJc w:val="left"/>
      <w:pPr>
        <w:ind w:left="5868" w:hanging="360"/>
      </w:pPr>
    </w:lvl>
    <w:lvl w:ilvl="8" w:tplc="0409001B" w:tentative="1">
      <w:start w:val="1"/>
      <w:numFmt w:val="lowerRoman"/>
      <w:lvlText w:val="%9."/>
      <w:lvlJc w:val="right"/>
      <w:pPr>
        <w:ind w:left="6588" w:hanging="180"/>
      </w:pPr>
    </w:lvl>
  </w:abstractNum>
  <w:abstractNum w:abstractNumId="15" w15:restartNumberingAfterBreak="0">
    <w:nsid w:val="45701F39"/>
    <w:multiLevelType w:val="hybridMultilevel"/>
    <w:tmpl w:val="2FCAD6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AB54FD0"/>
    <w:multiLevelType w:val="hybridMultilevel"/>
    <w:tmpl w:val="5E9868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B0012AE"/>
    <w:multiLevelType w:val="multilevel"/>
    <w:tmpl w:val="892A7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58C1272"/>
    <w:multiLevelType w:val="hybridMultilevel"/>
    <w:tmpl w:val="AC5CF4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0D03849"/>
    <w:multiLevelType w:val="multilevel"/>
    <w:tmpl w:val="0E7AA3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33A4B04"/>
    <w:multiLevelType w:val="hybridMultilevel"/>
    <w:tmpl w:val="ED72CF96"/>
    <w:lvl w:ilvl="0" w:tplc="3DAC5FC2">
      <w:start w:val="1"/>
      <w:numFmt w:val="decimal"/>
      <w:lvlText w:val="%1."/>
      <w:lvlJc w:val="left"/>
      <w:pPr>
        <w:ind w:left="720" w:hanging="360"/>
      </w:pPr>
      <w:rPr>
        <w:i w:val="0"/>
        <w:color w:val="393A3E" w:themeColor="text1"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34161AA"/>
    <w:multiLevelType w:val="hybridMultilevel"/>
    <w:tmpl w:val="0856358C"/>
    <w:lvl w:ilvl="0" w:tplc="04090019">
      <w:start w:val="1"/>
      <w:numFmt w:val="lowerLetter"/>
      <w:lvlText w:val="%1."/>
      <w:lvlJc w:val="left"/>
      <w:pPr>
        <w:ind w:left="720" w:hanging="360"/>
      </w:pPr>
      <w:rPr>
        <w:rFonts w:hint="default"/>
      </w:rPr>
    </w:lvl>
    <w:lvl w:ilvl="1" w:tplc="1B34126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6BB3956"/>
    <w:multiLevelType w:val="hybridMultilevel"/>
    <w:tmpl w:val="AE0472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721092B"/>
    <w:multiLevelType w:val="hybridMultilevel"/>
    <w:tmpl w:val="B7584B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99B7622"/>
    <w:multiLevelType w:val="hybridMultilevel"/>
    <w:tmpl w:val="AE0472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9"/>
  </w:num>
  <w:num w:numId="3">
    <w:abstractNumId w:val="24"/>
  </w:num>
  <w:num w:numId="4">
    <w:abstractNumId w:val="8"/>
  </w:num>
  <w:num w:numId="5">
    <w:abstractNumId w:val="21"/>
  </w:num>
  <w:num w:numId="6">
    <w:abstractNumId w:val="12"/>
  </w:num>
  <w:num w:numId="7">
    <w:abstractNumId w:val="11"/>
  </w:num>
  <w:num w:numId="8">
    <w:abstractNumId w:val="23"/>
  </w:num>
  <w:num w:numId="9">
    <w:abstractNumId w:val="3"/>
  </w:num>
  <w:num w:numId="10">
    <w:abstractNumId w:val="13"/>
  </w:num>
  <w:num w:numId="11">
    <w:abstractNumId w:val="22"/>
  </w:num>
  <w:num w:numId="12">
    <w:abstractNumId w:val="1"/>
  </w:num>
  <w:num w:numId="13">
    <w:abstractNumId w:val="2"/>
  </w:num>
  <w:num w:numId="14">
    <w:abstractNumId w:val="20"/>
  </w:num>
  <w:num w:numId="15">
    <w:abstractNumId w:val="7"/>
  </w:num>
  <w:num w:numId="16">
    <w:abstractNumId w:val="6"/>
  </w:num>
  <w:num w:numId="17">
    <w:abstractNumId w:val="17"/>
  </w:num>
  <w:num w:numId="18">
    <w:abstractNumId w:val="4"/>
  </w:num>
  <w:num w:numId="19">
    <w:abstractNumId w:val="19"/>
  </w:num>
  <w:num w:numId="20">
    <w:abstractNumId w:val="10"/>
  </w:num>
  <w:num w:numId="21">
    <w:abstractNumId w:val="14"/>
  </w:num>
  <w:num w:numId="22">
    <w:abstractNumId w:val="16"/>
  </w:num>
  <w:num w:numId="23">
    <w:abstractNumId w:val="15"/>
  </w:num>
  <w:num w:numId="24">
    <w:abstractNumId w:val="5"/>
  </w:num>
  <w:num w:numId="25">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1582"/>
    <w:rsid w:val="00000F62"/>
    <w:rsid w:val="00001B56"/>
    <w:rsid w:val="00002A57"/>
    <w:rsid w:val="0000403A"/>
    <w:rsid w:val="0000528C"/>
    <w:rsid w:val="0001175C"/>
    <w:rsid w:val="00014882"/>
    <w:rsid w:val="00017006"/>
    <w:rsid w:val="0002061F"/>
    <w:rsid w:val="000217FC"/>
    <w:rsid w:val="00022D6E"/>
    <w:rsid w:val="00024FBD"/>
    <w:rsid w:val="00026852"/>
    <w:rsid w:val="000273B1"/>
    <w:rsid w:val="000275B5"/>
    <w:rsid w:val="00027A62"/>
    <w:rsid w:val="00030F04"/>
    <w:rsid w:val="00031753"/>
    <w:rsid w:val="000322B0"/>
    <w:rsid w:val="000325A3"/>
    <w:rsid w:val="00036AB3"/>
    <w:rsid w:val="00037149"/>
    <w:rsid w:val="00042E3C"/>
    <w:rsid w:val="00044123"/>
    <w:rsid w:val="0004441C"/>
    <w:rsid w:val="000444F0"/>
    <w:rsid w:val="00044D2A"/>
    <w:rsid w:val="0005033E"/>
    <w:rsid w:val="0005283D"/>
    <w:rsid w:val="0005388F"/>
    <w:rsid w:val="00054BB7"/>
    <w:rsid w:val="0005645B"/>
    <w:rsid w:val="000568FA"/>
    <w:rsid w:val="000570A7"/>
    <w:rsid w:val="00061F5E"/>
    <w:rsid w:val="000644B5"/>
    <w:rsid w:val="000733E7"/>
    <w:rsid w:val="000736C6"/>
    <w:rsid w:val="00074205"/>
    <w:rsid w:val="00076010"/>
    <w:rsid w:val="00076205"/>
    <w:rsid w:val="00077537"/>
    <w:rsid w:val="00083FAE"/>
    <w:rsid w:val="00084457"/>
    <w:rsid w:val="0008499D"/>
    <w:rsid w:val="000858E5"/>
    <w:rsid w:val="00090E26"/>
    <w:rsid w:val="00091567"/>
    <w:rsid w:val="00091E4C"/>
    <w:rsid w:val="00094FDD"/>
    <w:rsid w:val="00097396"/>
    <w:rsid w:val="00097DE2"/>
    <w:rsid w:val="000A30BD"/>
    <w:rsid w:val="000A5F28"/>
    <w:rsid w:val="000A76C0"/>
    <w:rsid w:val="000A7895"/>
    <w:rsid w:val="000A78A7"/>
    <w:rsid w:val="000B11C8"/>
    <w:rsid w:val="000B43A5"/>
    <w:rsid w:val="000B59E3"/>
    <w:rsid w:val="000B71F7"/>
    <w:rsid w:val="000C0860"/>
    <w:rsid w:val="000C4093"/>
    <w:rsid w:val="000C47C3"/>
    <w:rsid w:val="000C566A"/>
    <w:rsid w:val="000D235D"/>
    <w:rsid w:val="000D3E2F"/>
    <w:rsid w:val="000D6D17"/>
    <w:rsid w:val="000E2428"/>
    <w:rsid w:val="000E4492"/>
    <w:rsid w:val="000E5B51"/>
    <w:rsid w:val="000F0A76"/>
    <w:rsid w:val="000F265C"/>
    <w:rsid w:val="000F2A80"/>
    <w:rsid w:val="000F6899"/>
    <w:rsid w:val="0010028F"/>
    <w:rsid w:val="00101E05"/>
    <w:rsid w:val="00102A5B"/>
    <w:rsid w:val="00104889"/>
    <w:rsid w:val="001063AB"/>
    <w:rsid w:val="001104A0"/>
    <w:rsid w:val="00114E4B"/>
    <w:rsid w:val="00115866"/>
    <w:rsid w:val="00116A41"/>
    <w:rsid w:val="00117B35"/>
    <w:rsid w:val="001220DA"/>
    <w:rsid w:val="00123878"/>
    <w:rsid w:val="00125D3D"/>
    <w:rsid w:val="00127933"/>
    <w:rsid w:val="0013001E"/>
    <w:rsid w:val="001351F1"/>
    <w:rsid w:val="00142920"/>
    <w:rsid w:val="00143C8B"/>
    <w:rsid w:val="001479F0"/>
    <w:rsid w:val="0015139B"/>
    <w:rsid w:val="001520AE"/>
    <w:rsid w:val="00157ABE"/>
    <w:rsid w:val="00160A32"/>
    <w:rsid w:val="00161513"/>
    <w:rsid w:val="00162653"/>
    <w:rsid w:val="00162B18"/>
    <w:rsid w:val="00162E46"/>
    <w:rsid w:val="001637AC"/>
    <w:rsid w:val="0016540C"/>
    <w:rsid w:val="00167CEE"/>
    <w:rsid w:val="00170FB5"/>
    <w:rsid w:val="00171069"/>
    <w:rsid w:val="00173C35"/>
    <w:rsid w:val="001754B5"/>
    <w:rsid w:val="00177D36"/>
    <w:rsid w:val="0018039F"/>
    <w:rsid w:val="00185458"/>
    <w:rsid w:val="00186EFD"/>
    <w:rsid w:val="00187178"/>
    <w:rsid w:val="001905FF"/>
    <w:rsid w:val="00190B99"/>
    <w:rsid w:val="00190C91"/>
    <w:rsid w:val="001915D5"/>
    <w:rsid w:val="00191F88"/>
    <w:rsid w:val="00193290"/>
    <w:rsid w:val="00195117"/>
    <w:rsid w:val="001953FF"/>
    <w:rsid w:val="001A3303"/>
    <w:rsid w:val="001A494A"/>
    <w:rsid w:val="001A68EF"/>
    <w:rsid w:val="001B285F"/>
    <w:rsid w:val="001B39EC"/>
    <w:rsid w:val="001B4F90"/>
    <w:rsid w:val="001B536B"/>
    <w:rsid w:val="001C0417"/>
    <w:rsid w:val="001C1EF7"/>
    <w:rsid w:val="001C3A66"/>
    <w:rsid w:val="001C3E86"/>
    <w:rsid w:val="001C460B"/>
    <w:rsid w:val="001C5829"/>
    <w:rsid w:val="001C5F06"/>
    <w:rsid w:val="001D02DF"/>
    <w:rsid w:val="001D097E"/>
    <w:rsid w:val="001D2AFC"/>
    <w:rsid w:val="001D4073"/>
    <w:rsid w:val="001D4FDA"/>
    <w:rsid w:val="001E16DD"/>
    <w:rsid w:val="001E3D66"/>
    <w:rsid w:val="001F3091"/>
    <w:rsid w:val="001F49BB"/>
    <w:rsid w:val="001F57EB"/>
    <w:rsid w:val="001F5AA7"/>
    <w:rsid w:val="00200CB8"/>
    <w:rsid w:val="0020198E"/>
    <w:rsid w:val="00202C21"/>
    <w:rsid w:val="0020443C"/>
    <w:rsid w:val="002130FE"/>
    <w:rsid w:val="00213FF5"/>
    <w:rsid w:val="00214BD9"/>
    <w:rsid w:val="0021726A"/>
    <w:rsid w:val="00217358"/>
    <w:rsid w:val="00220D28"/>
    <w:rsid w:val="00221582"/>
    <w:rsid w:val="0022167F"/>
    <w:rsid w:val="002251DA"/>
    <w:rsid w:val="002269A2"/>
    <w:rsid w:val="002270F9"/>
    <w:rsid w:val="00227112"/>
    <w:rsid w:val="002305F5"/>
    <w:rsid w:val="00231948"/>
    <w:rsid w:val="002357F9"/>
    <w:rsid w:val="00236D10"/>
    <w:rsid w:val="00237710"/>
    <w:rsid w:val="0024007A"/>
    <w:rsid w:val="00240D0C"/>
    <w:rsid w:val="0024281F"/>
    <w:rsid w:val="00242A69"/>
    <w:rsid w:val="00242E6E"/>
    <w:rsid w:val="0024492D"/>
    <w:rsid w:val="002468FF"/>
    <w:rsid w:val="00247CFC"/>
    <w:rsid w:val="002500AB"/>
    <w:rsid w:val="00250E2E"/>
    <w:rsid w:val="002512C2"/>
    <w:rsid w:val="00252397"/>
    <w:rsid w:val="00252B4D"/>
    <w:rsid w:val="0025423C"/>
    <w:rsid w:val="0026120A"/>
    <w:rsid w:val="00265F7F"/>
    <w:rsid w:val="00267E88"/>
    <w:rsid w:val="00281D39"/>
    <w:rsid w:val="00282EFF"/>
    <w:rsid w:val="00284427"/>
    <w:rsid w:val="0029249B"/>
    <w:rsid w:val="0029540F"/>
    <w:rsid w:val="002A02B6"/>
    <w:rsid w:val="002A355F"/>
    <w:rsid w:val="002A72C4"/>
    <w:rsid w:val="002A73B1"/>
    <w:rsid w:val="002B0823"/>
    <w:rsid w:val="002B25A4"/>
    <w:rsid w:val="002C1DFA"/>
    <w:rsid w:val="002C230E"/>
    <w:rsid w:val="002C44FB"/>
    <w:rsid w:val="002C5D3F"/>
    <w:rsid w:val="002D1FB2"/>
    <w:rsid w:val="002D4E8C"/>
    <w:rsid w:val="002D5DF4"/>
    <w:rsid w:val="002D6EB2"/>
    <w:rsid w:val="002D7F30"/>
    <w:rsid w:val="002E31A6"/>
    <w:rsid w:val="002E7F9B"/>
    <w:rsid w:val="002F7BBD"/>
    <w:rsid w:val="002F7BD6"/>
    <w:rsid w:val="0030087F"/>
    <w:rsid w:val="00301B66"/>
    <w:rsid w:val="00302C61"/>
    <w:rsid w:val="003034A4"/>
    <w:rsid w:val="0031304C"/>
    <w:rsid w:val="0031451B"/>
    <w:rsid w:val="00315466"/>
    <w:rsid w:val="0032032C"/>
    <w:rsid w:val="00323451"/>
    <w:rsid w:val="00325B21"/>
    <w:rsid w:val="00330630"/>
    <w:rsid w:val="00330D24"/>
    <w:rsid w:val="00330EFF"/>
    <w:rsid w:val="00330F48"/>
    <w:rsid w:val="00335690"/>
    <w:rsid w:val="00335F8C"/>
    <w:rsid w:val="0033679D"/>
    <w:rsid w:val="00340E57"/>
    <w:rsid w:val="00341EC3"/>
    <w:rsid w:val="0034378C"/>
    <w:rsid w:val="00344768"/>
    <w:rsid w:val="00344FED"/>
    <w:rsid w:val="00350B71"/>
    <w:rsid w:val="00352558"/>
    <w:rsid w:val="00352604"/>
    <w:rsid w:val="00353F89"/>
    <w:rsid w:val="00356E12"/>
    <w:rsid w:val="00361569"/>
    <w:rsid w:val="003629BD"/>
    <w:rsid w:val="003714D1"/>
    <w:rsid w:val="00371BD1"/>
    <w:rsid w:val="00372B1D"/>
    <w:rsid w:val="00373095"/>
    <w:rsid w:val="0037464C"/>
    <w:rsid w:val="00376F88"/>
    <w:rsid w:val="00383E61"/>
    <w:rsid w:val="00387D6F"/>
    <w:rsid w:val="0039128D"/>
    <w:rsid w:val="003916B1"/>
    <w:rsid w:val="00392A69"/>
    <w:rsid w:val="00392C4C"/>
    <w:rsid w:val="00392ED4"/>
    <w:rsid w:val="003939D0"/>
    <w:rsid w:val="00394106"/>
    <w:rsid w:val="00394C60"/>
    <w:rsid w:val="003958EB"/>
    <w:rsid w:val="00395FE8"/>
    <w:rsid w:val="00396B47"/>
    <w:rsid w:val="003973C2"/>
    <w:rsid w:val="00397E5B"/>
    <w:rsid w:val="003A4068"/>
    <w:rsid w:val="003A4C27"/>
    <w:rsid w:val="003A4EF6"/>
    <w:rsid w:val="003A56F5"/>
    <w:rsid w:val="003B0E3A"/>
    <w:rsid w:val="003B49FD"/>
    <w:rsid w:val="003B55EB"/>
    <w:rsid w:val="003C10F8"/>
    <w:rsid w:val="003C3BA9"/>
    <w:rsid w:val="003C4D00"/>
    <w:rsid w:val="003C55B1"/>
    <w:rsid w:val="003C7111"/>
    <w:rsid w:val="003D2919"/>
    <w:rsid w:val="003D5C8E"/>
    <w:rsid w:val="003E3A85"/>
    <w:rsid w:val="003E4056"/>
    <w:rsid w:val="003E46A2"/>
    <w:rsid w:val="003F0131"/>
    <w:rsid w:val="003F3D2E"/>
    <w:rsid w:val="003F3F5F"/>
    <w:rsid w:val="003F3FF6"/>
    <w:rsid w:val="003F68B2"/>
    <w:rsid w:val="003F7F62"/>
    <w:rsid w:val="0040041E"/>
    <w:rsid w:val="00402215"/>
    <w:rsid w:val="0040249D"/>
    <w:rsid w:val="004052C3"/>
    <w:rsid w:val="00406E7E"/>
    <w:rsid w:val="0040773F"/>
    <w:rsid w:val="00407EBF"/>
    <w:rsid w:val="0041201A"/>
    <w:rsid w:val="00412979"/>
    <w:rsid w:val="004129A6"/>
    <w:rsid w:val="00415718"/>
    <w:rsid w:val="004224A3"/>
    <w:rsid w:val="00423057"/>
    <w:rsid w:val="00423B54"/>
    <w:rsid w:val="00426741"/>
    <w:rsid w:val="00431023"/>
    <w:rsid w:val="00431EC8"/>
    <w:rsid w:val="0043294D"/>
    <w:rsid w:val="00434821"/>
    <w:rsid w:val="004350D6"/>
    <w:rsid w:val="00435C28"/>
    <w:rsid w:val="00442489"/>
    <w:rsid w:val="00443319"/>
    <w:rsid w:val="00444864"/>
    <w:rsid w:val="004478D0"/>
    <w:rsid w:val="00447AFA"/>
    <w:rsid w:val="00450F80"/>
    <w:rsid w:val="004628C1"/>
    <w:rsid w:val="004643AE"/>
    <w:rsid w:val="0046566E"/>
    <w:rsid w:val="004717B5"/>
    <w:rsid w:val="0047223B"/>
    <w:rsid w:val="00472990"/>
    <w:rsid w:val="004745C3"/>
    <w:rsid w:val="00475273"/>
    <w:rsid w:val="004775EC"/>
    <w:rsid w:val="0048004C"/>
    <w:rsid w:val="00480E71"/>
    <w:rsid w:val="00482E3B"/>
    <w:rsid w:val="004846DD"/>
    <w:rsid w:val="00487489"/>
    <w:rsid w:val="004934FF"/>
    <w:rsid w:val="00493A52"/>
    <w:rsid w:val="00496730"/>
    <w:rsid w:val="004972C5"/>
    <w:rsid w:val="004A1080"/>
    <w:rsid w:val="004A2D2A"/>
    <w:rsid w:val="004A6A2F"/>
    <w:rsid w:val="004A7BC3"/>
    <w:rsid w:val="004B03D4"/>
    <w:rsid w:val="004B12B2"/>
    <w:rsid w:val="004B2B6A"/>
    <w:rsid w:val="004B42DC"/>
    <w:rsid w:val="004B4D56"/>
    <w:rsid w:val="004C0D8A"/>
    <w:rsid w:val="004C125D"/>
    <w:rsid w:val="004C2812"/>
    <w:rsid w:val="004C3546"/>
    <w:rsid w:val="004D2625"/>
    <w:rsid w:val="004D473B"/>
    <w:rsid w:val="004D61C2"/>
    <w:rsid w:val="004E13D7"/>
    <w:rsid w:val="004E175D"/>
    <w:rsid w:val="004E19A0"/>
    <w:rsid w:val="004E660F"/>
    <w:rsid w:val="004E7B73"/>
    <w:rsid w:val="004E7EE5"/>
    <w:rsid w:val="004F3D70"/>
    <w:rsid w:val="004F51AB"/>
    <w:rsid w:val="004F60C9"/>
    <w:rsid w:val="004F794F"/>
    <w:rsid w:val="004F7CA1"/>
    <w:rsid w:val="00501130"/>
    <w:rsid w:val="005026B5"/>
    <w:rsid w:val="005029CE"/>
    <w:rsid w:val="00505B14"/>
    <w:rsid w:val="00505F4B"/>
    <w:rsid w:val="00511FF9"/>
    <w:rsid w:val="00512306"/>
    <w:rsid w:val="00513F05"/>
    <w:rsid w:val="00514ED6"/>
    <w:rsid w:val="00522266"/>
    <w:rsid w:val="005253C5"/>
    <w:rsid w:val="00530A0B"/>
    <w:rsid w:val="00531C83"/>
    <w:rsid w:val="005326EC"/>
    <w:rsid w:val="00532DAD"/>
    <w:rsid w:val="005373A0"/>
    <w:rsid w:val="00540870"/>
    <w:rsid w:val="0054440F"/>
    <w:rsid w:val="00546030"/>
    <w:rsid w:val="005478F7"/>
    <w:rsid w:val="00550D76"/>
    <w:rsid w:val="0055485B"/>
    <w:rsid w:val="00561089"/>
    <w:rsid w:val="00563115"/>
    <w:rsid w:val="005664E0"/>
    <w:rsid w:val="005706CB"/>
    <w:rsid w:val="00571470"/>
    <w:rsid w:val="005714CF"/>
    <w:rsid w:val="00572EC7"/>
    <w:rsid w:val="0057315F"/>
    <w:rsid w:val="0057375C"/>
    <w:rsid w:val="00574E8C"/>
    <w:rsid w:val="0057645D"/>
    <w:rsid w:val="0058095C"/>
    <w:rsid w:val="00581257"/>
    <w:rsid w:val="0058461B"/>
    <w:rsid w:val="00585B3A"/>
    <w:rsid w:val="00585D39"/>
    <w:rsid w:val="005871CD"/>
    <w:rsid w:val="00590BB5"/>
    <w:rsid w:val="0059159D"/>
    <w:rsid w:val="0059164B"/>
    <w:rsid w:val="005931F2"/>
    <w:rsid w:val="00597F05"/>
    <w:rsid w:val="00597F6F"/>
    <w:rsid w:val="005A0A27"/>
    <w:rsid w:val="005A1D02"/>
    <w:rsid w:val="005A2B32"/>
    <w:rsid w:val="005A39E6"/>
    <w:rsid w:val="005A4F6D"/>
    <w:rsid w:val="005A6874"/>
    <w:rsid w:val="005A6DBD"/>
    <w:rsid w:val="005A6E0C"/>
    <w:rsid w:val="005A729E"/>
    <w:rsid w:val="005B171A"/>
    <w:rsid w:val="005B4DF7"/>
    <w:rsid w:val="005B6375"/>
    <w:rsid w:val="005C0E52"/>
    <w:rsid w:val="005C0F1B"/>
    <w:rsid w:val="005C3948"/>
    <w:rsid w:val="005C4D2C"/>
    <w:rsid w:val="005C6A65"/>
    <w:rsid w:val="005C6C7E"/>
    <w:rsid w:val="005C7B82"/>
    <w:rsid w:val="005D0812"/>
    <w:rsid w:val="005D2922"/>
    <w:rsid w:val="005D6240"/>
    <w:rsid w:val="005E16FC"/>
    <w:rsid w:val="005E1EEA"/>
    <w:rsid w:val="005E34DE"/>
    <w:rsid w:val="005E3530"/>
    <w:rsid w:val="005E3807"/>
    <w:rsid w:val="005E4540"/>
    <w:rsid w:val="005E5C21"/>
    <w:rsid w:val="005F3685"/>
    <w:rsid w:val="005F4CEA"/>
    <w:rsid w:val="005F62D6"/>
    <w:rsid w:val="0060732C"/>
    <w:rsid w:val="00610F07"/>
    <w:rsid w:val="00617E3F"/>
    <w:rsid w:val="00620848"/>
    <w:rsid w:val="00621246"/>
    <w:rsid w:val="00623591"/>
    <w:rsid w:val="006242D5"/>
    <w:rsid w:val="006255F6"/>
    <w:rsid w:val="0062567C"/>
    <w:rsid w:val="006314ED"/>
    <w:rsid w:val="0063224D"/>
    <w:rsid w:val="00635422"/>
    <w:rsid w:val="006454AF"/>
    <w:rsid w:val="0064558B"/>
    <w:rsid w:val="00646945"/>
    <w:rsid w:val="0065045F"/>
    <w:rsid w:val="00651D1F"/>
    <w:rsid w:val="006527A3"/>
    <w:rsid w:val="00652CC8"/>
    <w:rsid w:val="00654AF1"/>
    <w:rsid w:val="00656118"/>
    <w:rsid w:val="006614FD"/>
    <w:rsid w:val="006620C4"/>
    <w:rsid w:val="00665E05"/>
    <w:rsid w:val="006671B0"/>
    <w:rsid w:val="0067292E"/>
    <w:rsid w:val="006773A2"/>
    <w:rsid w:val="00680228"/>
    <w:rsid w:val="00680914"/>
    <w:rsid w:val="00685B39"/>
    <w:rsid w:val="00687ECA"/>
    <w:rsid w:val="00691393"/>
    <w:rsid w:val="00691951"/>
    <w:rsid w:val="00691B5A"/>
    <w:rsid w:val="00695767"/>
    <w:rsid w:val="006A10BA"/>
    <w:rsid w:val="006A1ABF"/>
    <w:rsid w:val="006A1FEF"/>
    <w:rsid w:val="006A247E"/>
    <w:rsid w:val="006A2B71"/>
    <w:rsid w:val="006A4FD2"/>
    <w:rsid w:val="006A779E"/>
    <w:rsid w:val="006B0EC2"/>
    <w:rsid w:val="006B0FE3"/>
    <w:rsid w:val="006B6559"/>
    <w:rsid w:val="006B6DA9"/>
    <w:rsid w:val="006C13E8"/>
    <w:rsid w:val="006C369B"/>
    <w:rsid w:val="006C4DBB"/>
    <w:rsid w:val="006D16B6"/>
    <w:rsid w:val="006D55D4"/>
    <w:rsid w:val="006D693E"/>
    <w:rsid w:val="006D6A4E"/>
    <w:rsid w:val="006D6D93"/>
    <w:rsid w:val="006D7672"/>
    <w:rsid w:val="006E11DF"/>
    <w:rsid w:val="006E2809"/>
    <w:rsid w:val="006E32E9"/>
    <w:rsid w:val="006E5CE9"/>
    <w:rsid w:val="006E7C44"/>
    <w:rsid w:val="006F10CB"/>
    <w:rsid w:val="006F2514"/>
    <w:rsid w:val="006F657C"/>
    <w:rsid w:val="006F6BEB"/>
    <w:rsid w:val="006F6ED4"/>
    <w:rsid w:val="006F7EF7"/>
    <w:rsid w:val="00702029"/>
    <w:rsid w:val="00702629"/>
    <w:rsid w:val="00704026"/>
    <w:rsid w:val="00704E4A"/>
    <w:rsid w:val="0070591A"/>
    <w:rsid w:val="00706690"/>
    <w:rsid w:val="007102BD"/>
    <w:rsid w:val="007105C2"/>
    <w:rsid w:val="00711344"/>
    <w:rsid w:val="007123D3"/>
    <w:rsid w:val="00712F3F"/>
    <w:rsid w:val="00717434"/>
    <w:rsid w:val="0072036A"/>
    <w:rsid w:val="007238A9"/>
    <w:rsid w:val="0072530B"/>
    <w:rsid w:val="00725FB6"/>
    <w:rsid w:val="00726AF0"/>
    <w:rsid w:val="00726F41"/>
    <w:rsid w:val="00730BE9"/>
    <w:rsid w:val="00730E24"/>
    <w:rsid w:val="007354C8"/>
    <w:rsid w:val="00736A57"/>
    <w:rsid w:val="00740DC0"/>
    <w:rsid w:val="00742F0E"/>
    <w:rsid w:val="007469E8"/>
    <w:rsid w:val="00755356"/>
    <w:rsid w:val="00761190"/>
    <w:rsid w:val="0076126E"/>
    <w:rsid w:val="007614CC"/>
    <w:rsid w:val="007620E8"/>
    <w:rsid w:val="0076711E"/>
    <w:rsid w:val="00771A0B"/>
    <w:rsid w:val="0077377C"/>
    <w:rsid w:val="0077709B"/>
    <w:rsid w:val="007779F5"/>
    <w:rsid w:val="007803E5"/>
    <w:rsid w:val="007826F0"/>
    <w:rsid w:val="0078348A"/>
    <w:rsid w:val="00783D27"/>
    <w:rsid w:val="007843A4"/>
    <w:rsid w:val="00786E60"/>
    <w:rsid w:val="0079356F"/>
    <w:rsid w:val="0079487C"/>
    <w:rsid w:val="00795FA1"/>
    <w:rsid w:val="007972A3"/>
    <w:rsid w:val="007A0B32"/>
    <w:rsid w:val="007A0B72"/>
    <w:rsid w:val="007A7B33"/>
    <w:rsid w:val="007B0A5F"/>
    <w:rsid w:val="007B0DF3"/>
    <w:rsid w:val="007B11AF"/>
    <w:rsid w:val="007B226D"/>
    <w:rsid w:val="007B39D5"/>
    <w:rsid w:val="007B3D02"/>
    <w:rsid w:val="007B3D9D"/>
    <w:rsid w:val="007B40D9"/>
    <w:rsid w:val="007B470A"/>
    <w:rsid w:val="007B629C"/>
    <w:rsid w:val="007C08B3"/>
    <w:rsid w:val="007C3EC0"/>
    <w:rsid w:val="007C4350"/>
    <w:rsid w:val="007C49DC"/>
    <w:rsid w:val="007C4DC9"/>
    <w:rsid w:val="007C5611"/>
    <w:rsid w:val="007C6060"/>
    <w:rsid w:val="007C6A58"/>
    <w:rsid w:val="007C6F7D"/>
    <w:rsid w:val="007D0392"/>
    <w:rsid w:val="007D0B3C"/>
    <w:rsid w:val="007D0B93"/>
    <w:rsid w:val="007D0C95"/>
    <w:rsid w:val="007D2421"/>
    <w:rsid w:val="007D300A"/>
    <w:rsid w:val="007D354D"/>
    <w:rsid w:val="007D3FEA"/>
    <w:rsid w:val="007D45AF"/>
    <w:rsid w:val="007D49CA"/>
    <w:rsid w:val="007D7AEC"/>
    <w:rsid w:val="007E5529"/>
    <w:rsid w:val="007E5A3E"/>
    <w:rsid w:val="007E5C7C"/>
    <w:rsid w:val="007E5DEF"/>
    <w:rsid w:val="007E6CB4"/>
    <w:rsid w:val="007F005C"/>
    <w:rsid w:val="007F7D00"/>
    <w:rsid w:val="008010E1"/>
    <w:rsid w:val="008014F0"/>
    <w:rsid w:val="008042E2"/>
    <w:rsid w:val="00810CC9"/>
    <w:rsid w:val="00812346"/>
    <w:rsid w:val="0081517F"/>
    <w:rsid w:val="00824E93"/>
    <w:rsid w:val="00825089"/>
    <w:rsid w:val="008261EA"/>
    <w:rsid w:val="008268FF"/>
    <w:rsid w:val="00830CDD"/>
    <w:rsid w:val="008338A6"/>
    <w:rsid w:val="00833D4A"/>
    <w:rsid w:val="008351FB"/>
    <w:rsid w:val="00840491"/>
    <w:rsid w:val="008417F5"/>
    <w:rsid w:val="008426F8"/>
    <w:rsid w:val="0084683E"/>
    <w:rsid w:val="008474BB"/>
    <w:rsid w:val="0085043B"/>
    <w:rsid w:val="008516C1"/>
    <w:rsid w:val="0085271B"/>
    <w:rsid w:val="00852CD2"/>
    <w:rsid w:val="008531E7"/>
    <w:rsid w:val="008547A5"/>
    <w:rsid w:val="00855EED"/>
    <w:rsid w:val="008560D8"/>
    <w:rsid w:val="00856135"/>
    <w:rsid w:val="0085638B"/>
    <w:rsid w:val="00856A2C"/>
    <w:rsid w:val="00864CD7"/>
    <w:rsid w:val="0086694F"/>
    <w:rsid w:val="00872499"/>
    <w:rsid w:val="00877D8F"/>
    <w:rsid w:val="00881CAE"/>
    <w:rsid w:val="008842DB"/>
    <w:rsid w:val="0089106D"/>
    <w:rsid w:val="008925AA"/>
    <w:rsid w:val="008926F0"/>
    <w:rsid w:val="008928CA"/>
    <w:rsid w:val="008932F9"/>
    <w:rsid w:val="008959E4"/>
    <w:rsid w:val="008A121B"/>
    <w:rsid w:val="008A69D5"/>
    <w:rsid w:val="008B137C"/>
    <w:rsid w:val="008B27C1"/>
    <w:rsid w:val="008B38DA"/>
    <w:rsid w:val="008B51E0"/>
    <w:rsid w:val="008B7A75"/>
    <w:rsid w:val="008C2859"/>
    <w:rsid w:val="008C2A29"/>
    <w:rsid w:val="008C6408"/>
    <w:rsid w:val="008D004F"/>
    <w:rsid w:val="008D0332"/>
    <w:rsid w:val="008D0B4E"/>
    <w:rsid w:val="008D1106"/>
    <w:rsid w:val="008D1494"/>
    <w:rsid w:val="008D361F"/>
    <w:rsid w:val="008D5F62"/>
    <w:rsid w:val="008E0EDC"/>
    <w:rsid w:val="008E1E1D"/>
    <w:rsid w:val="008E2562"/>
    <w:rsid w:val="008E3AA2"/>
    <w:rsid w:val="008E4186"/>
    <w:rsid w:val="008E4320"/>
    <w:rsid w:val="008E717F"/>
    <w:rsid w:val="008E744D"/>
    <w:rsid w:val="008E777B"/>
    <w:rsid w:val="008F0EB2"/>
    <w:rsid w:val="008F16DE"/>
    <w:rsid w:val="008F3685"/>
    <w:rsid w:val="008F5166"/>
    <w:rsid w:val="008F6B04"/>
    <w:rsid w:val="008F7134"/>
    <w:rsid w:val="00901139"/>
    <w:rsid w:val="00901F4B"/>
    <w:rsid w:val="009046DA"/>
    <w:rsid w:val="00904AC5"/>
    <w:rsid w:val="00904E14"/>
    <w:rsid w:val="00905DF0"/>
    <w:rsid w:val="009064D4"/>
    <w:rsid w:val="00912227"/>
    <w:rsid w:val="00914F7A"/>
    <w:rsid w:val="0091649A"/>
    <w:rsid w:val="0091720D"/>
    <w:rsid w:val="00917789"/>
    <w:rsid w:val="00917FA8"/>
    <w:rsid w:val="00921C13"/>
    <w:rsid w:val="00922CDD"/>
    <w:rsid w:val="00927AD5"/>
    <w:rsid w:val="00931F6F"/>
    <w:rsid w:val="00931FFD"/>
    <w:rsid w:val="00936FF5"/>
    <w:rsid w:val="00942E84"/>
    <w:rsid w:val="00945470"/>
    <w:rsid w:val="00947B71"/>
    <w:rsid w:val="009526E1"/>
    <w:rsid w:val="00953B9B"/>
    <w:rsid w:val="009544EE"/>
    <w:rsid w:val="009572D9"/>
    <w:rsid w:val="00962AF6"/>
    <w:rsid w:val="00965730"/>
    <w:rsid w:val="009663ED"/>
    <w:rsid w:val="0096680B"/>
    <w:rsid w:val="009678FD"/>
    <w:rsid w:val="00970A56"/>
    <w:rsid w:val="009714BE"/>
    <w:rsid w:val="00974EC6"/>
    <w:rsid w:val="009757F7"/>
    <w:rsid w:val="0097583A"/>
    <w:rsid w:val="00975A77"/>
    <w:rsid w:val="00976944"/>
    <w:rsid w:val="00976E42"/>
    <w:rsid w:val="00977368"/>
    <w:rsid w:val="00980730"/>
    <w:rsid w:val="00981977"/>
    <w:rsid w:val="00981978"/>
    <w:rsid w:val="00982294"/>
    <w:rsid w:val="009829E8"/>
    <w:rsid w:val="009843D2"/>
    <w:rsid w:val="00986186"/>
    <w:rsid w:val="00986EEC"/>
    <w:rsid w:val="00987298"/>
    <w:rsid w:val="009931E5"/>
    <w:rsid w:val="009946A4"/>
    <w:rsid w:val="00995B39"/>
    <w:rsid w:val="009A1020"/>
    <w:rsid w:val="009A1419"/>
    <w:rsid w:val="009A2928"/>
    <w:rsid w:val="009A2D1E"/>
    <w:rsid w:val="009A46AD"/>
    <w:rsid w:val="009B034F"/>
    <w:rsid w:val="009B1B31"/>
    <w:rsid w:val="009B6258"/>
    <w:rsid w:val="009C2797"/>
    <w:rsid w:val="009C3C72"/>
    <w:rsid w:val="009C422E"/>
    <w:rsid w:val="009C4598"/>
    <w:rsid w:val="009D1025"/>
    <w:rsid w:val="009D3E33"/>
    <w:rsid w:val="009D459D"/>
    <w:rsid w:val="009D4C14"/>
    <w:rsid w:val="009D5240"/>
    <w:rsid w:val="009E01A6"/>
    <w:rsid w:val="009E27E6"/>
    <w:rsid w:val="009E43D7"/>
    <w:rsid w:val="009E5D54"/>
    <w:rsid w:val="009E5F4B"/>
    <w:rsid w:val="009F1C45"/>
    <w:rsid w:val="009F26D5"/>
    <w:rsid w:val="009F27AA"/>
    <w:rsid w:val="009F4A4A"/>
    <w:rsid w:val="009F6883"/>
    <w:rsid w:val="009F6A57"/>
    <w:rsid w:val="009F7510"/>
    <w:rsid w:val="009F7C94"/>
    <w:rsid w:val="00A030FB"/>
    <w:rsid w:val="00A03BE2"/>
    <w:rsid w:val="00A04AE4"/>
    <w:rsid w:val="00A05EFC"/>
    <w:rsid w:val="00A0651B"/>
    <w:rsid w:val="00A10E2E"/>
    <w:rsid w:val="00A11883"/>
    <w:rsid w:val="00A15778"/>
    <w:rsid w:val="00A16494"/>
    <w:rsid w:val="00A164F2"/>
    <w:rsid w:val="00A16572"/>
    <w:rsid w:val="00A24F61"/>
    <w:rsid w:val="00A25025"/>
    <w:rsid w:val="00A253B2"/>
    <w:rsid w:val="00A27242"/>
    <w:rsid w:val="00A27853"/>
    <w:rsid w:val="00A2793E"/>
    <w:rsid w:val="00A27EBA"/>
    <w:rsid w:val="00A30FEB"/>
    <w:rsid w:val="00A365C8"/>
    <w:rsid w:val="00A36B69"/>
    <w:rsid w:val="00A40F9F"/>
    <w:rsid w:val="00A41073"/>
    <w:rsid w:val="00A43903"/>
    <w:rsid w:val="00A44426"/>
    <w:rsid w:val="00A45778"/>
    <w:rsid w:val="00A45951"/>
    <w:rsid w:val="00A4618C"/>
    <w:rsid w:val="00A46402"/>
    <w:rsid w:val="00A46E6D"/>
    <w:rsid w:val="00A50C79"/>
    <w:rsid w:val="00A531C8"/>
    <w:rsid w:val="00A55919"/>
    <w:rsid w:val="00A55E73"/>
    <w:rsid w:val="00A62818"/>
    <w:rsid w:val="00A64609"/>
    <w:rsid w:val="00A649D1"/>
    <w:rsid w:val="00A64DE5"/>
    <w:rsid w:val="00A6638B"/>
    <w:rsid w:val="00A67015"/>
    <w:rsid w:val="00A67C67"/>
    <w:rsid w:val="00A70E4C"/>
    <w:rsid w:val="00A738AC"/>
    <w:rsid w:val="00A74D07"/>
    <w:rsid w:val="00A75F68"/>
    <w:rsid w:val="00A777D3"/>
    <w:rsid w:val="00A81ED2"/>
    <w:rsid w:val="00A828C7"/>
    <w:rsid w:val="00A834FE"/>
    <w:rsid w:val="00A84782"/>
    <w:rsid w:val="00A85CF4"/>
    <w:rsid w:val="00A86B5C"/>
    <w:rsid w:val="00A8738C"/>
    <w:rsid w:val="00A876D7"/>
    <w:rsid w:val="00A951D0"/>
    <w:rsid w:val="00A97989"/>
    <w:rsid w:val="00AA227A"/>
    <w:rsid w:val="00AA2B13"/>
    <w:rsid w:val="00AA3246"/>
    <w:rsid w:val="00AA4873"/>
    <w:rsid w:val="00AA68E7"/>
    <w:rsid w:val="00AB2566"/>
    <w:rsid w:val="00AB30A1"/>
    <w:rsid w:val="00AB5528"/>
    <w:rsid w:val="00AB705C"/>
    <w:rsid w:val="00AB78F8"/>
    <w:rsid w:val="00AC29CE"/>
    <w:rsid w:val="00AC45AC"/>
    <w:rsid w:val="00AD0575"/>
    <w:rsid w:val="00AD11F4"/>
    <w:rsid w:val="00AD2C79"/>
    <w:rsid w:val="00AD3448"/>
    <w:rsid w:val="00AD4184"/>
    <w:rsid w:val="00AD5915"/>
    <w:rsid w:val="00AE121F"/>
    <w:rsid w:val="00AE1AA7"/>
    <w:rsid w:val="00AE3307"/>
    <w:rsid w:val="00AE5B00"/>
    <w:rsid w:val="00AE694B"/>
    <w:rsid w:val="00AE7277"/>
    <w:rsid w:val="00AF0162"/>
    <w:rsid w:val="00AF2980"/>
    <w:rsid w:val="00AF4B36"/>
    <w:rsid w:val="00AF5333"/>
    <w:rsid w:val="00B0213C"/>
    <w:rsid w:val="00B04373"/>
    <w:rsid w:val="00B05845"/>
    <w:rsid w:val="00B103A4"/>
    <w:rsid w:val="00B14578"/>
    <w:rsid w:val="00B1661F"/>
    <w:rsid w:val="00B2010A"/>
    <w:rsid w:val="00B21A29"/>
    <w:rsid w:val="00B237A0"/>
    <w:rsid w:val="00B2531B"/>
    <w:rsid w:val="00B2542B"/>
    <w:rsid w:val="00B26590"/>
    <w:rsid w:val="00B266DF"/>
    <w:rsid w:val="00B27DB2"/>
    <w:rsid w:val="00B31EFD"/>
    <w:rsid w:val="00B35121"/>
    <w:rsid w:val="00B35A50"/>
    <w:rsid w:val="00B37873"/>
    <w:rsid w:val="00B41097"/>
    <w:rsid w:val="00B46DEE"/>
    <w:rsid w:val="00B54586"/>
    <w:rsid w:val="00B5575F"/>
    <w:rsid w:val="00B56F28"/>
    <w:rsid w:val="00B61B9A"/>
    <w:rsid w:val="00B62FC3"/>
    <w:rsid w:val="00B63BD3"/>
    <w:rsid w:val="00B65E90"/>
    <w:rsid w:val="00B66546"/>
    <w:rsid w:val="00B72AF0"/>
    <w:rsid w:val="00B73F7D"/>
    <w:rsid w:val="00B764AC"/>
    <w:rsid w:val="00B81729"/>
    <w:rsid w:val="00B8194D"/>
    <w:rsid w:val="00B81CC7"/>
    <w:rsid w:val="00B821E4"/>
    <w:rsid w:val="00B9362C"/>
    <w:rsid w:val="00B9465D"/>
    <w:rsid w:val="00B94B78"/>
    <w:rsid w:val="00B965FB"/>
    <w:rsid w:val="00B9698F"/>
    <w:rsid w:val="00BA1885"/>
    <w:rsid w:val="00BA1FAD"/>
    <w:rsid w:val="00BA32B9"/>
    <w:rsid w:val="00BA4D54"/>
    <w:rsid w:val="00BA55D8"/>
    <w:rsid w:val="00BA7422"/>
    <w:rsid w:val="00BB1EEC"/>
    <w:rsid w:val="00BB37CF"/>
    <w:rsid w:val="00BB5502"/>
    <w:rsid w:val="00BB5516"/>
    <w:rsid w:val="00BB56FC"/>
    <w:rsid w:val="00BC04DA"/>
    <w:rsid w:val="00BC1025"/>
    <w:rsid w:val="00BC1B8C"/>
    <w:rsid w:val="00BC3926"/>
    <w:rsid w:val="00BC3C72"/>
    <w:rsid w:val="00BC3E46"/>
    <w:rsid w:val="00BC460F"/>
    <w:rsid w:val="00BC49C9"/>
    <w:rsid w:val="00BC55AF"/>
    <w:rsid w:val="00BC7395"/>
    <w:rsid w:val="00BC7531"/>
    <w:rsid w:val="00BD01E6"/>
    <w:rsid w:val="00BD084C"/>
    <w:rsid w:val="00BD1ACD"/>
    <w:rsid w:val="00BD3340"/>
    <w:rsid w:val="00BD38E0"/>
    <w:rsid w:val="00BD3C31"/>
    <w:rsid w:val="00BD4EC3"/>
    <w:rsid w:val="00BD5BBA"/>
    <w:rsid w:val="00BD7E3E"/>
    <w:rsid w:val="00BE081B"/>
    <w:rsid w:val="00BE13AF"/>
    <w:rsid w:val="00BE1C0E"/>
    <w:rsid w:val="00BE1CAB"/>
    <w:rsid w:val="00BE4B37"/>
    <w:rsid w:val="00BF1324"/>
    <w:rsid w:val="00BF574B"/>
    <w:rsid w:val="00BF7465"/>
    <w:rsid w:val="00C04E7D"/>
    <w:rsid w:val="00C11F83"/>
    <w:rsid w:val="00C1254F"/>
    <w:rsid w:val="00C13F51"/>
    <w:rsid w:val="00C14C3F"/>
    <w:rsid w:val="00C205C4"/>
    <w:rsid w:val="00C2239C"/>
    <w:rsid w:val="00C25499"/>
    <w:rsid w:val="00C26E30"/>
    <w:rsid w:val="00C277B7"/>
    <w:rsid w:val="00C27852"/>
    <w:rsid w:val="00C30511"/>
    <w:rsid w:val="00C3111B"/>
    <w:rsid w:val="00C33637"/>
    <w:rsid w:val="00C344A4"/>
    <w:rsid w:val="00C35C1C"/>
    <w:rsid w:val="00C407DB"/>
    <w:rsid w:val="00C41DAA"/>
    <w:rsid w:val="00C45E36"/>
    <w:rsid w:val="00C46545"/>
    <w:rsid w:val="00C4742D"/>
    <w:rsid w:val="00C507E9"/>
    <w:rsid w:val="00C51959"/>
    <w:rsid w:val="00C51D0C"/>
    <w:rsid w:val="00C51EA2"/>
    <w:rsid w:val="00C53F8E"/>
    <w:rsid w:val="00C556CB"/>
    <w:rsid w:val="00C556F2"/>
    <w:rsid w:val="00C557BF"/>
    <w:rsid w:val="00C567CB"/>
    <w:rsid w:val="00C579D9"/>
    <w:rsid w:val="00C73D39"/>
    <w:rsid w:val="00C754DD"/>
    <w:rsid w:val="00C828AA"/>
    <w:rsid w:val="00C82DA8"/>
    <w:rsid w:val="00C84EBD"/>
    <w:rsid w:val="00C856A4"/>
    <w:rsid w:val="00C8673E"/>
    <w:rsid w:val="00C92808"/>
    <w:rsid w:val="00C92C3B"/>
    <w:rsid w:val="00C93521"/>
    <w:rsid w:val="00CA2898"/>
    <w:rsid w:val="00CA36E0"/>
    <w:rsid w:val="00CA5D91"/>
    <w:rsid w:val="00CB0B22"/>
    <w:rsid w:val="00CB10C6"/>
    <w:rsid w:val="00CB1E2A"/>
    <w:rsid w:val="00CB29A1"/>
    <w:rsid w:val="00CB41F2"/>
    <w:rsid w:val="00CB4C77"/>
    <w:rsid w:val="00CB5074"/>
    <w:rsid w:val="00CB54D6"/>
    <w:rsid w:val="00CB635C"/>
    <w:rsid w:val="00CB6AD3"/>
    <w:rsid w:val="00CB78C7"/>
    <w:rsid w:val="00CC24F4"/>
    <w:rsid w:val="00CC2AC1"/>
    <w:rsid w:val="00CC403D"/>
    <w:rsid w:val="00CD1AF3"/>
    <w:rsid w:val="00CD4FC5"/>
    <w:rsid w:val="00CD6716"/>
    <w:rsid w:val="00CE15A2"/>
    <w:rsid w:val="00CE63C9"/>
    <w:rsid w:val="00CE7BA4"/>
    <w:rsid w:val="00CF558F"/>
    <w:rsid w:val="00D02D1F"/>
    <w:rsid w:val="00D0306F"/>
    <w:rsid w:val="00D04A2D"/>
    <w:rsid w:val="00D06328"/>
    <w:rsid w:val="00D06815"/>
    <w:rsid w:val="00D10989"/>
    <w:rsid w:val="00D14189"/>
    <w:rsid w:val="00D155BA"/>
    <w:rsid w:val="00D15FCC"/>
    <w:rsid w:val="00D1766F"/>
    <w:rsid w:val="00D2491F"/>
    <w:rsid w:val="00D27069"/>
    <w:rsid w:val="00D27EDC"/>
    <w:rsid w:val="00D302C9"/>
    <w:rsid w:val="00D30FAF"/>
    <w:rsid w:val="00D31689"/>
    <w:rsid w:val="00D32279"/>
    <w:rsid w:val="00D32A4F"/>
    <w:rsid w:val="00D33621"/>
    <w:rsid w:val="00D40017"/>
    <w:rsid w:val="00D43001"/>
    <w:rsid w:val="00D431E4"/>
    <w:rsid w:val="00D44E50"/>
    <w:rsid w:val="00D46E58"/>
    <w:rsid w:val="00D524E2"/>
    <w:rsid w:val="00D52E02"/>
    <w:rsid w:val="00D56875"/>
    <w:rsid w:val="00D5736C"/>
    <w:rsid w:val="00D573F0"/>
    <w:rsid w:val="00D604FB"/>
    <w:rsid w:val="00D610BB"/>
    <w:rsid w:val="00D61F72"/>
    <w:rsid w:val="00D62134"/>
    <w:rsid w:val="00D62A48"/>
    <w:rsid w:val="00D636B9"/>
    <w:rsid w:val="00D709E4"/>
    <w:rsid w:val="00D7184C"/>
    <w:rsid w:val="00D727D5"/>
    <w:rsid w:val="00D74FC4"/>
    <w:rsid w:val="00D759A8"/>
    <w:rsid w:val="00D77ABC"/>
    <w:rsid w:val="00D81EFE"/>
    <w:rsid w:val="00D842B3"/>
    <w:rsid w:val="00D85233"/>
    <w:rsid w:val="00D856C7"/>
    <w:rsid w:val="00DA0605"/>
    <w:rsid w:val="00DA2A84"/>
    <w:rsid w:val="00DA56B6"/>
    <w:rsid w:val="00DA59D9"/>
    <w:rsid w:val="00DB15E8"/>
    <w:rsid w:val="00DB2F99"/>
    <w:rsid w:val="00DB3310"/>
    <w:rsid w:val="00DB3E71"/>
    <w:rsid w:val="00DB53F0"/>
    <w:rsid w:val="00DB72F4"/>
    <w:rsid w:val="00DC0AB9"/>
    <w:rsid w:val="00DC3BDD"/>
    <w:rsid w:val="00DC5AE7"/>
    <w:rsid w:val="00DC6B99"/>
    <w:rsid w:val="00DC6D57"/>
    <w:rsid w:val="00DD0843"/>
    <w:rsid w:val="00DD1A16"/>
    <w:rsid w:val="00DD5A75"/>
    <w:rsid w:val="00DE168F"/>
    <w:rsid w:val="00DE25CD"/>
    <w:rsid w:val="00DE3409"/>
    <w:rsid w:val="00DE3454"/>
    <w:rsid w:val="00DE3672"/>
    <w:rsid w:val="00DE4CA1"/>
    <w:rsid w:val="00DE6598"/>
    <w:rsid w:val="00DE7C76"/>
    <w:rsid w:val="00DF5C5A"/>
    <w:rsid w:val="00E00C01"/>
    <w:rsid w:val="00E03E1F"/>
    <w:rsid w:val="00E049D1"/>
    <w:rsid w:val="00E11293"/>
    <w:rsid w:val="00E12BB1"/>
    <w:rsid w:val="00E12E92"/>
    <w:rsid w:val="00E14F85"/>
    <w:rsid w:val="00E2136A"/>
    <w:rsid w:val="00E2179B"/>
    <w:rsid w:val="00E23050"/>
    <w:rsid w:val="00E23F09"/>
    <w:rsid w:val="00E2483F"/>
    <w:rsid w:val="00E254FD"/>
    <w:rsid w:val="00E25AF3"/>
    <w:rsid w:val="00E2705C"/>
    <w:rsid w:val="00E31D49"/>
    <w:rsid w:val="00E357EB"/>
    <w:rsid w:val="00E36CC2"/>
    <w:rsid w:val="00E37628"/>
    <w:rsid w:val="00E37944"/>
    <w:rsid w:val="00E40205"/>
    <w:rsid w:val="00E40C6C"/>
    <w:rsid w:val="00E40DEF"/>
    <w:rsid w:val="00E4203E"/>
    <w:rsid w:val="00E429C4"/>
    <w:rsid w:val="00E462FE"/>
    <w:rsid w:val="00E466D5"/>
    <w:rsid w:val="00E50F63"/>
    <w:rsid w:val="00E53FC4"/>
    <w:rsid w:val="00E55435"/>
    <w:rsid w:val="00E5752B"/>
    <w:rsid w:val="00E65B0D"/>
    <w:rsid w:val="00E66BD3"/>
    <w:rsid w:val="00E677BA"/>
    <w:rsid w:val="00E70D8C"/>
    <w:rsid w:val="00E72849"/>
    <w:rsid w:val="00E74E71"/>
    <w:rsid w:val="00E75E24"/>
    <w:rsid w:val="00E76A2A"/>
    <w:rsid w:val="00E76DF0"/>
    <w:rsid w:val="00E80044"/>
    <w:rsid w:val="00E8135E"/>
    <w:rsid w:val="00E813DD"/>
    <w:rsid w:val="00E817C1"/>
    <w:rsid w:val="00E84E17"/>
    <w:rsid w:val="00E8509D"/>
    <w:rsid w:val="00E8719B"/>
    <w:rsid w:val="00E91031"/>
    <w:rsid w:val="00E92B85"/>
    <w:rsid w:val="00EA030F"/>
    <w:rsid w:val="00EA0C83"/>
    <w:rsid w:val="00EA1214"/>
    <w:rsid w:val="00EA12C7"/>
    <w:rsid w:val="00EA3BD7"/>
    <w:rsid w:val="00EA4F5E"/>
    <w:rsid w:val="00EA5D1C"/>
    <w:rsid w:val="00EA742F"/>
    <w:rsid w:val="00EB4C67"/>
    <w:rsid w:val="00EB521A"/>
    <w:rsid w:val="00EB7A1A"/>
    <w:rsid w:val="00EB7F93"/>
    <w:rsid w:val="00EC2280"/>
    <w:rsid w:val="00EC60FF"/>
    <w:rsid w:val="00ED2BE3"/>
    <w:rsid w:val="00ED494D"/>
    <w:rsid w:val="00ED73D8"/>
    <w:rsid w:val="00EE1A16"/>
    <w:rsid w:val="00EE1F37"/>
    <w:rsid w:val="00EE28C0"/>
    <w:rsid w:val="00EE3952"/>
    <w:rsid w:val="00EE3FDE"/>
    <w:rsid w:val="00EE54C2"/>
    <w:rsid w:val="00EF065A"/>
    <w:rsid w:val="00EF2E62"/>
    <w:rsid w:val="00EF3071"/>
    <w:rsid w:val="00EF32B0"/>
    <w:rsid w:val="00EF3A88"/>
    <w:rsid w:val="00EF4F5A"/>
    <w:rsid w:val="00EF5E31"/>
    <w:rsid w:val="00EF6122"/>
    <w:rsid w:val="00EF6972"/>
    <w:rsid w:val="00F0179D"/>
    <w:rsid w:val="00F04B98"/>
    <w:rsid w:val="00F07ACF"/>
    <w:rsid w:val="00F10496"/>
    <w:rsid w:val="00F1093D"/>
    <w:rsid w:val="00F110E1"/>
    <w:rsid w:val="00F135B7"/>
    <w:rsid w:val="00F1372C"/>
    <w:rsid w:val="00F15EE6"/>
    <w:rsid w:val="00F16C17"/>
    <w:rsid w:val="00F30AEC"/>
    <w:rsid w:val="00F3193E"/>
    <w:rsid w:val="00F32C81"/>
    <w:rsid w:val="00F343A4"/>
    <w:rsid w:val="00F40384"/>
    <w:rsid w:val="00F40BC9"/>
    <w:rsid w:val="00F42D53"/>
    <w:rsid w:val="00F431A2"/>
    <w:rsid w:val="00F44415"/>
    <w:rsid w:val="00F47B1B"/>
    <w:rsid w:val="00F47C2A"/>
    <w:rsid w:val="00F516DE"/>
    <w:rsid w:val="00F52035"/>
    <w:rsid w:val="00F52E7F"/>
    <w:rsid w:val="00F530A6"/>
    <w:rsid w:val="00F548F8"/>
    <w:rsid w:val="00F55903"/>
    <w:rsid w:val="00F601DC"/>
    <w:rsid w:val="00F61404"/>
    <w:rsid w:val="00F6216B"/>
    <w:rsid w:val="00F63557"/>
    <w:rsid w:val="00F64337"/>
    <w:rsid w:val="00F648CD"/>
    <w:rsid w:val="00F64AB7"/>
    <w:rsid w:val="00F654DC"/>
    <w:rsid w:val="00F659B8"/>
    <w:rsid w:val="00F6653E"/>
    <w:rsid w:val="00F6785F"/>
    <w:rsid w:val="00F70E15"/>
    <w:rsid w:val="00F73863"/>
    <w:rsid w:val="00F73B21"/>
    <w:rsid w:val="00F754C9"/>
    <w:rsid w:val="00F762C5"/>
    <w:rsid w:val="00F76705"/>
    <w:rsid w:val="00F77543"/>
    <w:rsid w:val="00F81162"/>
    <w:rsid w:val="00F81CA4"/>
    <w:rsid w:val="00F85223"/>
    <w:rsid w:val="00F9295D"/>
    <w:rsid w:val="00F93BB0"/>
    <w:rsid w:val="00F94679"/>
    <w:rsid w:val="00F95819"/>
    <w:rsid w:val="00F9681B"/>
    <w:rsid w:val="00F97AC0"/>
    <w:rsid w:val="00FA26DE"/>
    <w:rsid w:val="00FA779F"/>
    <w:rsid w:val="00FB1B4F"/>
    <w:rsid w:val="00FB4166"/>
    <w:rsid w:val="00FB50A1"/>
    <w:rsid w:val="00FB5427"/>
    <w:rsid w:val="00FC1F9C"/>
    <w:rsid w:val="00FC6120"/>
    <w:rsid w:val="00FC61CF"/>
    <w:rsid w:val="00FC767D"/>
    <w:rsid w:val="00FC7F3E"/>
    <w:rsid w:val="00FD1B90"/>
    <w:rsid w:val="00FD206C"/>
    <w:rsid w:val="00FD3241"/>
    <w:rsid w:val="00FE166A"/>
    <w:rsid w:val="00FE2EE9"/>
    <w:rsid w:val="00FF25CE"/>
    <w:rsid w:val="00FF4293"/>
    <w:rsid w:val="00FF553D"/>
    <w:rsid w:val="00FF59E0"/>
    <w:rsid w:val="00FF66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2E7BA19"/>
  <w15:docId w15:val="{E5C8D8D8-5801-4A45-9BBE-51C2D26CB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4FC5"/>
    <w:rPr>
      <w:rFonts w:ascii="Verdana" w:hAnsi="Verdana"/>
      <w:sz w:val="24"/>
      <w:szCs w:val="24"/>
    </w:rPr>
  </w:style>
  <w:style w:type="paragraph" w:styleId="Heading1">
    <w:name w:val="heading 1"/>
    <w:basedOn w:val="Normal"/>
    <w:next w:val="Normal"/>
    <w:link w:val="Heading1Char"/>
    <w:uiPriority w:val="99"/>
    <w:qFormat/>
    <w:rsid w:val="00CD4FC5"/>
    <w:pPr>
      <w:keepNext/>
      <w:keepLines/>
      <w:spacing w:before="480"/>
      <w:outlineLvl w:val="0"/>
    </w:pPr>
    <w:rPr>
      <w:b/>
      <w:bCs/>
      <w:color w:val="778014"/>
      <w:sz w:val="28"/>
      <w:szCs w:val="28"/>
    </w:rPr>
  </w:style>
  <w:style w:type="paragraph" w:styleId="Heading3">
    <w:name w:val="heading 3"/>
    <w:basedOn w:val="Normal"/>
    <w:next w:val="Normal"/>
    <w:link w:val="Heading3Char"/>
    <w:uiPriority w:val="9"/>
    <w:unhideWhenUsed/>
    <w:qFormat/>
    <w:locked/>
    <w:rsid w:val="00EE3952"/>
    <w:pPr>
      <w:keepNext/>
      <w:keepLines/>
      <w:spacing w:before="40"/>
      <w:outlineLvl w:val="2"/>
    </w:pPr>
    <w:rPr>
      <w:rFonts w:asciiTheme="majorHAnsi" w:eastAsiaTheme="majorEastAsia" w:hAnsiTheme="majorHAnsi" w:cstheme="majorBidi"/>
      <w:color w:val="4F550D"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D4FC5"/>
    <w:rPr>
      <w:rFonts w:ascii="Verdana" w:hAnsi="Verdana" w:cs="Times New Roman"/>
      <w:b/>
      <w:bCs/>
      <w:color w:val="778014"/>
      <w:sz w:val="28"/>
      <w:szCs w:val="28"/>
    </w:rPr>
  </w:style>
  <w:style w:type="paragraph" w:styleId="Header">
    <w:name w:val="header"/>
    <w:basedOn w:val="Normal"/>
    <w:link w:val="HeaderChar"/>
    <w:uiPriority w:val="99"/>
    <w:rsid w:val="00CD4FC5"/>
    <w:pPr>
      <w:tabs>
        <w:tab w:val="center" w:pos="4320"/>
        <w:tab w:val="right" w:pos="8640"/>
      </w:tabs>
    </w:pPr>
  </w:style>
  <w:style w:type="character" w:customStyle="1" w:styleId="HeaderChar">
    <w:name w:val="Header Char"/>
    <w:basedOn w:val="DefaultParagraphFont"/>
    <w:link w:val="Header"/>
    <w:uiPriority w:val="99"/>
    <w:locked/>
    <w:rsid w:val="007620E8"/>
    <w:rPr>
      <w:rFonts w:ascii="Verdana" w:hAnsi="Verdana" w:cs="Times New Roman"/>
      <w:sz w:val="24"/>
      <w:szCs w:val="24"/>
    </w:rPr>
  </w:style>
  <w:style w:type="paragraph" w:styleId="NormalWeb">
    <w:name w:val="Normal (Web)"/>
    <w:basedOn w:val="Normal"/>
    <w:uiPriority w:val="99"/>
    <w:rsid w:val="00CD4FC5"/>
  </w:style>
  <w:style w:type="character" w:styleId="PageNumber">
    <w:name w:val="page number"/>
    <w:basedOn w:val="DefaultParagraphFont"/>
    <w:uiPriority w:val="99"/>
    <w:rsid w:val="00CD4FC5"/>
    <w:rPr>
      <w:rFonts w:ascii="Arial" w:hAnsi="Arial" w:cs="Times New Roman"/>
    </w:rPr>
  </w:style>
  <w:style w:type="character" w:styleId="Strong">
    <w:name w:val="Strong"/>
    <w:basedOn w:val="DefaultParagraphFont"/>
    <w:uiPriority w:val="99"/>
    <w:qFormat/>
    <w:rsid w:val="00CD4FC5"/>
    <w:rPr>
      <w:rFonts w:ascii="Verdana" w:hAnsi="Verdana" w:cs="Times New Roman"/>
      <w:b/>
      <w:bCs/>
    </w:rPr>
  </w:style>
  <w:style w:type="paragraph" w:styleId="TOC9">
    <w:name w:val="toc 9"/>
    <w:basedOn w:val="Normal"/>
    <w:next w:val="Normal"/>
    <w:autoRedefine/>
    <w:uiPriority w:val="99"/>
    <w:semiHidden/>
    <w:rsid w:val="00CD4FC5"/>
    <w:pPr>
      <w:ind w:left="1920"/>
    </w:pPr>
  </w:style>
  <w:style w:type="paragraph" w:styleId="Footer">
    <w:name w:val="footer"/>
    <w:basedOn w:val="Normal"/>
    <w:link w:val="FooterChar"/>
    <w:uiPriority w:val="99"/>
    <w:rsid w:val="00CD4FC5"/>
    <w:pPr>
      <w:tabs>
        <w:tab w:val="center" w:pos="4320"/>
        <w:tab w:val="right" w:pos="8640"/>
      </w:tabs>
    </w:pPr>
  </w:style>
  <w:style w:type="character" w:customStyle="1" w:styleId="FooterChar">
    <w:name w:val="Footer Char"/>
    <w:basedOn w:val="DefaultParagraphFont"/>
    <w:link w:val="Footer"/>
    <w:uiPriority w:val="99"/>
    <w:locked/>
    <w:rsid w:val="00BE1CAB"/>
    <w:rPr>
      <w:rFonts w:ascii="Verdana" w:hAnsi="Verdana" w:cs="Times New Roman"/>
      <w:sz w:val="24"/>
      <w:szCs w:val="24"/>
    </w:rPr>
  </w:style>
  <w:style w:type="character" w:styleId="FollowedHyperlink">
    <w:name w:val="FollowedHyperlink"/>
    <w:basedOn w:val="DefaultParagraphFont"/>
    <w:uiPriority w:val="99"/>
    <w:rsid w:val="00CD4FC5"/>
    <w:rPr>
      <w:rFonts w:cs="Times New Roman"/>
      <w:color w:val="800080"/>
      <w:u w:val="single"/>
    </w:rPr>
  </w:style>
  <w:style w:type="table" w:styleId="TableGrid">
    <w:name w:val="Table Grid"/>
    <w:basedOn w:val="TableNormal"/>
    <w:rsid w:val="00CD4FC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EPCStyle">
    <w:name w:val="NEPC Style"/>
    <w:basedOn w:val="Normal"/>
    <w:uiPriority w:val="99"/>
    <w:rsid w:val="00CD4FC5"/>
    <w:pPr>
      <w:tabs>
        <w:tab w:val="left" w:pos="748"/>
        <w:tab w:val="decimal" w:pos="7667"/>
      </w:tabs>
    </w:pPr>
    <w:rPr>
      <w:szCs w:val="28"/>
    </w:rPr>
  </w:style>
  <w:style w:type="paragraph" w:styleId="Subtitle">
    <w:name w:val="Subtitle"/>
    <w:basedOn w:val="Normal"/>
    <w:next w:val="Normal"/>
    <w:link w:val="SubtitleChar"/>
    <w:uiPriority w:val="99"/>
    <w:qFormat/>
    <w:rsid w:val="00CD4FC5"/>
    <w:pPr>
      <w:numPr>
        <w:ilvl w:val="1"/>
      </w:numPr>
    </w:pPr>
    <w:rPr>
      <w:i/>
      <w:iCs/>
      <w:color w:val="A0AC1B"/>
      <w:spacing w:val="15"/>
    </w:rPr>
  </w:style>
  <w:style w:type="character" w:customStyle="1" w:styleId="SubtitleChar">
    <w:name w:val="Subtitle Char"/>
    <w:basedOn w:val="DefaultParagraphFont"/>
    <w:link w:val="Subtitle"/>
    <w:uiPriority w:val="99"/>
    <w:locked/>
    <w:rsid w:val="00CD4FC5"/>
    <w:rPr>
      <w:rFonts w:ascii="Verdana" w:hAnsi="Verdana" w:cs="Times New Roman"/>
      <w:i/>
      <w:iCs/>
      <w:color w:val="A0AC1B"/>
      <w:spacing w:val="15"/>
      <w:sz w:val="24"/>
      <w:szCs w:val="24"/>
    </w:rPr>
  </w:style>
  <w:style w:type="paragraph" w:styleId="Title">
    <w:name w:val="Title"/>
    <w:basedOn w:val="Normal"/>
    <w:next w:val="Normal"/>
    <w:link w:val="TitleChar"/>
    <w:uiPriority w:val="99"/>
    <w:qFormat/>
    <w:rsid w:val="00CD4FC5"/>
    <w:pPr>
      <w:pBdr>
        <w:bottom w:val="single" w:sz="8" w:space="4" w:color="A0AC1B"/>
      </w:pBdr>
      <w:spacing w:after="300"/>
      <w:contextualSpacing/>
    </w:pPr>
    <w:rPr>
      <w:color w:val="001747"/>
      <w:spacing w:val="5"/>
      <w:kern w:val="28"/>
      <w:sz w:val="52"/>
      <w:szCs w:val="52"/>
    </w:rPr>
  </w:style>
  <w:style w:type="character" w:customStyle="1" w:styleId="TitleChar">
    <w:name w:val="Title Char"/>
    <w:basedOn w:val="DefaultParagraphFont"/>
    <w:link w:val="Title"/>
    <w:uiPriority w:val="99"/>
    <w:locked/>
    <w:rsid w:val="00CD4FC5"/>
    <w:rPr>
      <w:rFonts w:ascii="Verdana" w:hAnsi="Verdana" w:cs="Times New Roman"/>
      <w:color w:val="001747"/>
      <w:spacing w:val="5"/>
      <w:kern w:val="28"/>
      <w:sz w:val="52"/>
      <w:szCs w:val="52"/>
    </w:rPr>
  </w:style>
  <w:style w:type="paragraph" w:styleId="BodyText2">
    <w:name w:val="Body Text 2"/>
    <w:basedOn w:val="Normal"/>
    <w:link w:val="BodyText2Char"/>
    <w:uiPriority w:val="99"/>
    <w:rsid w:val="00DB72F4"/>
    <w:pPr>
      <w:spacing w:after="120" w:line="480" w:lineRule="auto"/>
    </w:pPr>
    <w:rPr>
      <w:rFonts w:ascii="Times New Roman" w:hAnsi="Times New Roman"/>
    </w:rPr>
  </w:style>
  <w:style w:type="character" w:customStyle="1" w:styleId="BodyText2Char">
    <w:name w:val="Body Text 2 Char"/>
    <w:basedOn w:val="DefaultParagraphFont"/>
    <w:link w:val="BodyText2"/>
    <w:uiPriority w:val="99"/>
    <w:locked/>
    <w:rsid w:val="00DB72F4"/>
    <w:rPr>
      <w:rFonts w:cs="Times New Roman"/>
      <w:sz w:val="24"/>
      <w:szCs w:val="24"/>
    </w:rPr>
  </w:style>
  <w:style w:type="paragraph" w:styleId="BodyText">
    <w:name w:val="Body Text"/>
    <w:basedOn w:val="Normal"/>
    <w:link w:val="BodyTextChar"/>
    <w:uiPriority w:val="1"/>
    <w:qFormat/>
    <w:rsid w:val="00DB72F4"/>
    <w:pPr>
      <w:spacing w:after="120"/>
    </w:pPr>
    <w:rPr>
      <w:rFonts w:ascii="Arial" w:hAnsi="Arial"/>
    </w:rPr>
  </w:style>
  <w:style w:type="character" w:customStyle="1" w:styleId="BodyTextChar">
    <w:name w:val="Body Text Char"/>
    <w:basedOn w:val="DefaultParagraphFont"/>
    <w:link w:val="BodyText"/>
    <w:uiPriority w:val="1"/>
    <w:locked/>
    <w:rsid w:val="00DB72F4"/>
    <w:rPr>
      <w:rFonts w:ascii="Arial" w:hAnsi="Arial" w:cs="Times New Roman"/>
      <w:sz w:val="24"/>
      <w:szCs w:val="24"/>
    </w:rPr>
  </w:style>
  <w:style w:type="character" w:styleId="Hyperlink">
    <w:name w:val="Hyperlink"/>
    <w:basedOn w:val="DefaultParagraphFont"/>
    <w:uiPriority w:val="99"/>
    <w:rsid w:val="00DB72F4"/>
    <w:rPr>
      <w:rFonts w:cs="Times New Roman"/>
      <w:color w:val="0000FF"/>
      <w:u w:val="single"/>
    </w:rPr>
  </w:style>
  <w:style w:type="paragraph" w:styleId="NoSpacing">
    <w:name w:val="No Spacing"/>
    <w:uiPriority w:val="99"/>
    <w:qFormat/>
    <w:rsid w:val="00DB72F4"/>
    <w:rPr>
      <w:rFonts w:ascii="Arial" w:hAnsi="Arial"/>
      <w:sz w:val="24"/>
      <w:szCs w:val="24"/>
    </w:rPr>
  </w:style>
  <w:style w:type="paragraph" w:styleId="BalloonText">
    <w:name w:val="Balloon Text"/>
    <w:basedOn w:val="Normal"/>
    <w:link w:val="BalloonTextChar"/>
    <w:uiPriority w:val="99"/>
    <w:rsid w:val="00DB72F4"/>
    <w:rPr>
      <w:rFonts w:ascii="Tahoma" w:hAnsi="Tahoma" w:cs="Tahoma"/>
      <w:sz w:val="16"/>
      <w:szCs w:val="16"/>
    </w:rPr>
  </w:style>
  <w:style w:type="character" w:customStyle="1" w:styleId="BalloonTextChar">
    <w:name w:val="Balloon Text Char"/>
    <w:basedOn w:val="DefaultParagraphFont"/>
    <w:link w:val="BalloonText"/>
    <w:uiPriority w:val="99"/>
    <w:locked/>
    <w:rsid w:val="00DB72F4"/>
    <w:rPr>
      <w:rFonts w:ascii="Tahoma" w:hAnsi="Tahoma" w:cs="Tahoma"/>
      <w:sz w:val="16"/>
      <w:szCs w:val="16"/>
    </w:rPr>
  </w:style>
  <w:style w:type="character" w:styleId="CommentReference">
    <w:name w:val="annotation reference"/>
    <w:basedOn w:val="DefaultParagraphFont"/>
    <w:uiPriority w:val="99"/>
    <w:semiHidden/>
    <w:unhideWhenUsed/>
    <w:rsid w:val="00BE081B"/>
    <w:rPr>
      <w:sz w:val="16"/>
      <w:szCs w:val="16"/>
    </w:rPr>
  </w:style>
  <w:style w:type="paragraph" w:styleId="CommentText">
    <w:name w:val="annotation text"/>
    <w:basedOn w:val="Normal"/>
    <w:link w:val="CommentTextChar"/>
    <w:uiPriority w:val="99"/>
    <w:semiHidden/>
    <w:unhideWhenUsed/>
    <w:rsid w:val="00BE081B"/>
    <w:rPr>
      <w:sz w:val="20"/>
      <w:szCs w:val="20"/>
    </w:rPr>
  </w:style>
  <w:style w:type="character" w:customStyle="1" w:styleId="CommentTextChar">
    <w:name w:val="Comment Text Char"/>
    <w:basedOn w:val="DefaultParagraphFont"/>
    <w:link w:val="CommentText"/>
    <w:uiPriority w:val="99"/>
    <w:semiHidden/>
    <w:rsid w:val="00BE081B"/>
    <w:rPr>
      <w:rFonts w:ascii="Verdana" w:hAnsi="Verdana"/>
      <w:sz w:val="20"/>
      <w:szCs w:val="20"/>
    </w:rPr>
  </w:style>
  <w:style w:type="paragraph" w:styleId="CommentSubject">
    <w:name w:val="annotation subject"/>
    <w:basedOn w:val="CommentText"/>
    <w:next w:val="CommentText"/>
    <w:link w:val="CommentSubjectChar"/>
    <w:uiPriority w:val="99"/>
    <w:semiHidden/>
    <w:unhideWhenUsed/>
    <w:rsid w:val="00BE081B"/>
    <w:rPr>
      <w:b/>
      <w:bCs/>
    </w:rPr>
  </w:style>
  <w:style w:type="character" w:customStyle="1" w:styleId="CommentSubjectChar">
    <w:name w:val="Comment Subject Char"/>
    <w:basedOn w:val="CommentTextChar"/>
    <w:link w:val="CommentSubject"/>
    <w:uiPriority w:val="99"/>
    <w:semiHidden/>
    <w:rsid w:val="00BE081B"/>
    <w:rPr>
      <w:rFonts w:ascii="Verdana" w:hAnsi="Verdana"/>
      <w:b/>
      <w:bCs/>
      <w:sz w:val="20"/>
      <w:szCs w:val="20"/>
    </w:rPr>
  </w:style>
  <w:style w:type="paragraph" w:styleId="ListParagraph">
    <w:name w:val="List Paragraph"/>
    <w:basedOn w:val="Normal"/>
    <w:link w:val="ListParagraphChar"/>
    <w:uiPriority w:val="34"/>
    <w:qFormat/>
    <w:rsid w:val="001351F1"/>
    <w:pPr>
      <w:ind w:left="720"/>
      <w:contextualSpacing/>
    </w:pPr>
  </w:style>
  <w:style w:type="paragraph" w:customStyle="1" w:styleId="Tablehead">
    <w:name w:val="Table head"/>
    <w:basedOn w:val="Normal"/>
    <w:link w:val="TableheadChar"/>
    <w:rsid w:val="00840491"/>
    <w:pPr>
      <w:spacing w:before="60" w:after="60" w:line="220" w:lineRule="atLeast"/>
      <w:jc w:val="center"/>
    </w:pPr>
    <w:rPr>
      <w:rFonts w:ascii="Century Gothic" w:hAnsi="Century Gothic"/>
      <w:b/>
      <w:caps/>
      <w:color w:val="000000"/>
      <w:sz w:val="14"/>
      <w:szCs w:val="20"/>
    </w:rPr>
  </w:style>
  <w:style w:type="paragraph" w:customStyle="1" w:styleId="Tabletext">
    <w:name w:val="Table text"/>
    <w:basedOn w:val="Normal"/>
    <w:link w:val="TabletextChar"/>
    <w:rsid w:val="00840491"/>
    <w:pPr>
      <w:spacing w:before="60" w:after="60" w:line="240" w:lineRule="atLeast"/>
    </w:pPr>
    <w:rPr>
      <w:rFonts w:ascii="Palatino" w:hAnsi="Palatino"/>
      <w:color w:val="000000"/>
      <w:sz w:val="20"/>
      <w:szCs w:val="20"/>
    </w:rPr>
  </w:style>
  <w:style w:type="character" w:customStyle="1" w:styleId="TabletextChar">
    <w:name w:val="Table text Char"/>
    <w:basedOn w:val="DefaultParagraphFont"/>
    <w:link w:val="Tabletext"/>
    <w:rsid w:val="00840491"/>
    <w:rPr>
      <w:rFonts w:ascii="Palatino" w:hAnsi="Palatino"/>
      <w:color w:val="000000"/>
      <w:sz w:val="20"/>
      <w:szCs w:val="20"/>
    </w:rPr>
  </w:style>
  <w:style w:type="character" w:customStyle="1" w:styleId="TableheadChar">
    <w:name w:val="Table head Char"/>
    <w:basedOn w:val="DefaultParagraphFont"/>
    <w:link w:val="Tablehead"/>
    <w:rsid w:val="00840491"/>
    <w:rPr>
      <w:rFonts w:ascii="Century Gothic" w:hAnsi="Century Gothic"/>
      <w:b/>
      <w:caps/>
      <w:color w:val="000000"/>
      <w:sz w:val="14"/>
      <w:szCs w:val="20"/>
    </w:rPr>
  </w:style>
  <w:style w:type="paragraph" w:styleId="EndnoteText">
    <w:name w:val="endnote text"/>
    <w:basedOn w:val="Normal"/>
    <w:link w:val="EndnoteTextChar"/>
    <w:semiHidden/>
    <w:rsid w:val="00E429C4"/>
    <w:pPr>
      <w:widowControl w:val="0"/>
      <w:overflowPunct w:val="0"/>
      <w:autoSpaceDE w:val="0"/>
      <w:autoSpaceDN w:val="0"/>
      <w:adjustRightInd w:val="0"/>
      <w:textAlignment w:val="baseline"/>
    </w:pPr>
    <w:rPr>
      <w:rFonts w:ascii="Courier" w:hAnsi="Courier" w:cs="Courier"/>
    </w:rPr>
  </w:style>
  <w:style w:type="character" w:customStyle="1" w:styleId="EndnoteTextChar">
    <w:name w:val="Endnote Text Char"/>
    <w:basedOn w:val="DefaultParagraphFont"/>
    <w:link w:val="EndnoteText"/>
    <w:semiHidden/>
    <w:rsid w:val="00E429C4"/>
    <w:rPr>
      <w:rFonts w:ascii="Courier" w:hAnsi="Courier" w:cs="Courier"/>
      <w:sz w:val="24"/>
      <w:szCs w:val="24"/>
    </w:rPr>
  </w:style>
  <w:style w:type="character" w:customStyle="1" w:styleId="ListParagraphChar">
    <w:name w:val="List Paragraph Char"/>
    <w:basedOn w:val="DefaultParagraphFont"/>
    <w:link w:val="ListParagraph"/>
    <w:uiPriority w:val="34"/>
    <w:rsid w:val="00E429C4"/>
    <w:rPr>
      <w:rFonts w:ascii="Verdana" w:hAnsi="Verdana"/>
      <w:sz w:val="24"/>
      <w:szCs w:val="24"/>
    </w:rPr>
  </w:style>
  <w:style w:type="paragraph" w:styleId="BlockText">
    <w:name w:val="Block Text"/>
    <w:basedOn w:val="Normal"/>
    <w:uiPriority w:val="99"/>
    <w:rsid w:val="00E429C4"/>
    <w:pPr>
      <w:spacing w:line="240" w:lineRule="exact"/>
      <w:ind w:left="720" w:right="720"/>
    </w:pPr>
    <w:rPr>
      <w:rFonts w:ascii="Bookman" w:hAnsi="Bookman"/>
      <w:szCs w:val="20"/>
    </w:rPr>
  </w:style>
  <w:style w:type="paragraph" w:styleId="Revision">
    <w:name w:val="Revision"/>
    <w:hidden/>
    <w:uiPriority w:val="99"/>
    <w:semiHidden/>
    <w:rsid w:val="00E37628"/>
    <w:rPr>
      <w:rFonts w:ascii="Verdana" w:hAnsi="Verdana"/>
      <w:sz w:val="24"/>
      <w:szCs w:val="24"/>
    </w:rPr>
  </w:style>
  <w:style w:type="character" w:styleId="UnresolvedMention">
    <w:name w:val="Unresolved Mention"/>
    <w:basedOn w:val="DefaultParagraphFont"/>
    <w:uiPriority w:val="99"/>
    <w:semiHidden/>
    <w:unhideWhenUsed/>
    <w:rsid w:val="00AD11F4"/>
    <w:rPr>
      <w:color w:val="808080"/>
      <w:shd w:val="clear" w:color="auto" w:fill="E6E6E6"/>
    </w:rPr>
  </w:style>
  <w:style w:type="paragraph" w:customStyle="1" w:styleId="answer">
    <w:name w:val="answer"/>
    <w:basedOn w:val="Normal"/>
    <w:qFormat/>
    <w:rsid w:val="002357F9"/>
    <w:pPr>
      <w:framePr w:hSpace="180" w:wrap="around" w:hAnchor="margin" w:y="243"/>
      <w:widowControl w:val="0"/>
      <w:spacing w:before="240"/>
      <w:ind w:left="115" w:right="247"/>
      <w:jc w:val="both"/>
    </w:pPr>
    <w:rPr>
      <w:rFonts w:eastAsia="Verdana" w:cs="Verdana"/>
      <w:color w:val="38393D"/>
      <w:sz w:val="20"/>
      <w:szCs w:val="20"/>
    </w:rPr>
  </w:style>
  <w:style w:type="character" w:customStyle="1" w:styleId="Heading3Char">
    <w:name w:val="Heading 3 Char"/>
    <w:basedOn w:val="DefaultParagraphFont"/>
    <w:link w:val="Heading3"/>
    <w:semiHidden/>
    <w:rsid w:val="00EE3952"/>
    <w:rPr>
      <w:rFonts w:asciiTheme="majorHAnsi" w:eastAsiaTheme="majorEastAsia" w:hAnsiTheme="majorHAnsi" w:cstheme="majorBidi"/>
      <w:color w:val="4F550D"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4361">
      <w:bodyDiv w:val="1"/>
      <w:marLeft w:val="0"/>
      <w:marRight w:val="0"/>
      <w:marTop w:val="0"/>
      <w:marBottom w:val="0"/>
      <w:divBdr>
        <w:top w:val="none" w:sz="0" w:space="0" w:color="auto"/>
        <w:left w:val="none" w:sz="0" w:space="0" w:color="auto"/>
        <w:bottom w:val="none" w:sz="0" w:space="0" w:color="auto"/>
        <w:right w:val="none" w:sz="0" w:space="0" w:color="auto"/>
      </w:divBdr>
    </w:div>
    <w:div w:id="174660423">
      <w:bodyDiv w:val="1"/>
      <w:marLeft w:val="0"/>
      <w:marRight w:val="0"/>
      <w:marTop w:val="0"/>
      <w:marBottom w:val="0"/>
      <w:divBdr>
        <w:top w:val="none" w:sz="0" w:space="0" w:color="auto"/>
        <w:left w:val="none" w:sz="0" w:space="0" w:color="auto"/>
        <w:bottom w:val="none" w:sz="0" w:space="0" w:color="auto"/>
        <w:right w:val="none" w:sz="0" w:space="0" w:color="auto"/>
      </w:divBdr>
    </w:div>
    <w:div w:id="231623334">
      <w:marLeft w:val="0"/>
      <w:marRight w:val="0"/>
      <w:marTop w:val="0"/>
      <w:marBottom w:val="0"/>
      <w:divBdr>
        <w:top w:val="none" w:sz="0" w:space="0" w:color="auto"/>
        <w:left w:val="none" w:sz="0" w:space="0" w:color="auto"/>
        <w:bottom w:val="none" w:sz="0" w:space="0" w:color="auto"/>
        <w:right w:val="none" w:sz="0" w:space="0" w:color="auto"/>
      </w:divBdr>
      <w:divsChild>
        <w:div w:id="231623336">
          <w:marLeft w:val="0"/>
          <w:marRight w:val="0"/>
          <w:marTop w:val="0"/>
          <w:marBottom w:val="0"/>
          <w:divBdr>
            <w:top w:val="none" w:sz="0" w:space="0" w:color="auto"/>
            <w:left w:val="none" w:sz="0" w:space="0" w:color="auto"/>
            <w:bottom w:val="none" w:sz="0" w:space="0" w:color="auto"/>
            <w:right w:val="none" w:sz="0" w:space="0" w:color="auto"/>
          </w:divBdr>
        </w:div>
      </w:divsChild>
    </w:div>
    <w:div w:id="231623335">
      <w:marLeft w:val="0"/>
      <w:marRight w:val="0"/>
      <w:marTop w:val="0"/>
      <w:marBottom w:val="0"/>
      <w:divBdr>
        <w:top w:val="none" w:sz="0" w:space="0" w:color="auto"/>
        <w:left w:val="none" w:sz="0" w:space="0" w:color="auto"/>
        <w:bottom w:val="none" w:sz="0" w:space="0" w:color="auto"/>
        <w:right w:val="none" w:sz="0" w:space="0" w:color="auto"/>
      </w:divBdr>
    </w:div>
    <w:div w:id="231623337">
      <w:marLeft w:val="0"/>
      <w:marRight w:val="0"/>
      <w:marTop w:val="0"/>
      <w:marBottom w:val="0"/>
      <w:divBdr>
        <w:top w:val="none" w:sz="0" w:space="0" w:color="auto"/>
        <w:left w:val="none" w:sz="0" w:space="0" w:color="auto"/>
        <w:bottom w:val="none" w:sz="0" w:space="0" w:color="auto"/>
        <w:right w:val="none" w:sz="0" w:space="0" w:color="auto"/>
      </w:divBdr>
      <w:divsChild>
        <w:div w:id="231623338">
          <w:marLeft w:val="0"/>
          <w:marRight w:val="0"/>
          <w:marTop w:val="0"/>
          <w:marBottom w:val="0"/>
          <w:divBdr>
            <w:top w:val="none" w:sz="0" w:space="0" w:color="auto"/>
            <w:left w:val="none" w:sz="0" w:space="0" w:color="auto"/>
            <w:bottom w:val="none" w:sz="0" w:space="0" w:color="auto"/>
            <w:right w:val="none" w:sz="0" w:space="0" w:color="auto"/>
          </w:divBdr>
        </w:div>
      </w:divsChild>
    </w:div>
    <w:div w:id="321932567">
      <w:bodyDiv w:val="1"/>
      <w:marLeft w:val="0"/>
      <w:marRight w:val="0"/>
      <w:marTop w:val="0"/>
      <w:marBottom w:val="0"/>
      <w:divBdr>
        <w:top w:val="none" w:sz="0" w:space="0" w:color="auto"/>
        <w:left w:val="none" w:sz="0" w:space="0" w:color="auto"/>
        <w:bottom w:val="none" w:sz="0" w:space="0" w:color="auto"/>
        <w:right w:val="none" w:sz="0" w:space="0" w:color="auto"/>
      </w:divBdr>
      <w:divsChild>
        <w:div w:id="331950160">
          <w:marLeft w:val="907"/>
          <w:marRight w:val="0"/>
          <w:marTop w:val="67"/>
          <w:marBottom w:val="0"/>
          <w:divBdr>
            <w:top w:val="none" w:sz="0" w:space="0" w:color="auto"/>
            <w:left w:val="none" w:sz="0" w:space="0" w:color="auto"/>
            <w:bottom w:val="none" w:sz="0" w:space="0" w:color="auto"/>
            <w:right w:val="none" w:sz="0" w:space="0" w:color="auto"/>
          </w:divBdr>
        </w:div>
        <w:div w:id="407308480">
          <w:marLeft w:val="907"/>
          <w:marRight w:val="0"/>
          <w:marTop w:val="67"/>
          <w:marBottom w:val="0"/>
          <w:divBdr>
            <w:top w:val="none" w:sz="0" w:space="0" w:color="auto"/>
            <w:left w:val="none" w:sz="0" w:space="0" w:color="auto"/>
            <w:bottom w:val="none" w:sz="0" w:space="0" w:color="auto"/>
            <w:right w:val="none" w:sz="0" w:space="0" w:color="auto"/>
          </w:divBdr>
        </w:div>
        <w:div w:id="579751964">
          <w:marLeft w:val="907"/>
          <w:marRight w:val="0"/>
          <w:marTop w:val="67"/>
          <w:marBottom w:val="0"/>
          <w:divBdr>
            <w:top w:val="none" w:sz="0" w:space="0" w:color="auto"/>
            <w:left w:val="none" w:sz="0" w:space="0" w:color="auto"/>
            <w:bottom w:val="none" w:sz="0" w:space="0" w:color="auto"/>
            <w:right w:val="none" w:sz="0" w:space="0" w:color="auto"/>
          </w:divBdr>
        </w:div>
        <w:div w:id="615648267">
          <w:marLeft w:val="907"/>
          <w:marRight w:val="0"/>
          <w:marTop w:val="67"/>
          <w:marBottom w:val="0"/>
          <w:divBdr>
            <w:top w:val="none" w:sz="0" w:space="0" w:color="auto"/>
            <w:left w:val="none" w:sz="0" w:space="0" w:color="auto"/>
            <w:bottom w:val="none" w:sz="0" w:space="0" w:color="auto"/>
            <w:right w:val="none" w:sz="0" w:space="0" w:color="auto"/>
          </w:divBdr>
        </w:div>
        <w:div w:id="970746961">
          <w:marLeft w:val="374"/>
          <w:marRight w:val="0"/>
          <w:marTop w:val="77"/>
          <w:marBottom w:val="0"/>
          <w:divBdr>
            <w:top w:val="none" w:sz="0" w:space="0" w:color="auto"/>
            <w:left w:val="none" w:sz="0" w:space="0" w:color="auto"/>
            <w:bottom w:val="none" w:sz="0" w:space="0" w:color="auto"/>
            <w:right w:val="none" w:sz="0" w:space="0" w:color="auto"/>
          </w:divBdr>
        </w:div>
        <w:div w:id="1523475136">
          <w:marLeft w:val="907"/>
          <w:marRight w:val="0"/>
          <w:marTop w:val="67"/>
          <w:marBottom w:val="0"/>
          <w:divBdr>
            <w:top w:val="none" w:sz="0" w:space="0" w:color="auto"/>
            <w:left w:val="none" w:sz="0" w:space="0" w:color="auto"/>
            <w:bottom w:val="none" w:sz="0" w:space="0" w:color="auto"/>
            <w:right w:val="none" w:sz="0" w:space="0" w:color="auto"/>
          </w:divBdr>
        </w:div>
        <w:div w:id="1833912087">
          <w:marLeft w:val="374"/>
          <w:marRight w:val="0"/>
          <w:marTop w:val="77"/>
          <w:marBottom w:val="0"/>
          <w:divBdr>
            <w:top w:val="none" w:sz="0" w:space="0" w:color="auto"/>
            <w:left w:val="none" w:sz="0" w:space="0" w:color="auto"/>
            <w:bottom w:val="none" w:sz="0" w:space="0" w:color="auto"/>
            <w:right w:val="none" w:sz="0" w:space="0" w:color="auto"/>
          </w:divBdr>
        </w:div>
        <w:div w:id="1888569620">
          <w:marLeft w:val="907"/>
          <w:marRight w:val="0"/>
          <w:marTop w:val="67"/>
          <w:marBottom w:val="0"/>
          <w:divBdr>
            <w:top w:val="none" w:sz="0" w:space="0" w:color="auto"/>
            <w:left w:val="none" w:sz="0" w:space="0" w:color="auto"/>
            <w:bottom w:val="none" w:sz="0" w:space="0" w:color="auto"/>
            <w:right w:val="none" w:sz="0" w:space="0" w:color="auto"/>
          </w:divBdr>
        </w:div>
        <w:div w:id="1959559113">
          <w:marLeft w:val="374"/>
          <w:marRight w:val="0"/>
          <w:marTop w:val="77"/>
          <w:marBottom w:val="0"/>
          <w:divBdr>
            <w:top w:val="none" w:sz="0" w:space="0" w:color="auto"/>
            <w:left w:val="none" w:sz="0" w:space="0" w:color="auto"/>
            <w:bottom w:val="none" w:sz="0" w:space="0" w:color="auto"/>
            <w:right w:val="none" w:sz="0" w:space="0" w:color="auto"/>
          </w:divBdr>
        </w:div>
        <w:div w:id="1985158250">
          <w:marLeft w:val="907"/>
          <w:marRight w:val="0"/>
          <w:marTop w:val="67"/>
          <w:marBottom w:val="0"/>
          <w:divBdr>
            <w:top w:val="none" w:sz="0" w:space="0" w:color="auto"/>
            <w:left w:val="none" w:sz="0" w:space="0" w:color="auto"/>
            <w:bottom w:val="none" w:sz="0" w:space="0" w:color="auto"/>
            <w:right w:val="none" w:sz="0" w:space="0" w:color="auto"/>
          </w:divBdr>
        </w:div>
      </w:divsChild>
    </w:div>
    <w:div w:id="557711868">
      <w:bodyDiv w:val="1"/>
      <w:marLeft w:val="0"/>
      <w:marRight w:val="0"/>
      <w:marTop w:val="0"/>
      <w:marBottom w:val="0"/>
      <w:divBdr>
        <w:top w:val="none" w:sz="0" w:space="0" w:color="auto"/>
        <w:left w:val="none" w:sz="0" w:space="0" w:color="auto"/>
        <w:bottom w:val="none" w:sz="0" w:space="0" w:color="auto"/>
        <w:right w:val="none" w:sz="0" w:space="0" w:color="auto"/>
      </w:divBdr>
    </w:div>
    <w:div w:id="932514276">
      <w:bodyDiv w:val="1"/>
      <w:marLeft w:val="0"/>
      <w:marRight w:val="0"/>
      <w:marTop w:val="0"/>
      <w:marBottom w:val="0"/>
      <w:divBdr>
        <w:top w:val="none" w:sz="0" w:space="0" w:color="auto"/>
        <w:left w:val="none" w:sz="0" w:space="0" w:color="auto"/>
        <w:bottom w:val="none" w:sz="0" w:space="0" w:color="auto"/>
        <w:right w:val="none" w:sz="0" w:space="0" w:color="auto"/>
      </w:divBdr>
    </w:div>
    <w:div w:id="1083451202">
      <w:bodyDiv w:val="1"/>
      <w:marLeft w:val="0"/>
      <w:marRight w:val="0"/>
      <w:marTop w:val="0"/>
      <w:marBottom w:val="0"/>
      <w:divBdr>
        <w:top w:val="none" w:sz="0" w:space="0" w:color="auto"/>
        <w:left w:val="none" w:sz="0" w:space="0" w:color="auto"/>
        <w:bottom w:val="none" w:sz="0" w:space="0" w:color="auto"/>
        <w:right w:val="none" w:sz="0" w:space="0" w:color="auto"/>
      </w:divBdr>
    </w:div>
    <w:div w:id="1387952657">
      <w:bodyDiv w:val="1"/>
      <w:marLeft w:val="0"/>
      <w:marRight w:val="0"/>
      <w:marTop w:val="0"/>
      <w:marBottom w:val="0"/>
      <w:divBdr>
        <w:top w:val="none" w:sz="0" w:space="0" w:color="auto"/>
        <w:left w:val="none" w:sz="0" w:space="0" w:color="auto"/>
        <w:bottom w:val="none" w:sz="0" w:space="0" w:color="auto"/>
        <w:right w:val="none" w:sz="0" w:space="0" w:color="auto"/>
      </w:divBdr>
    </w:div>
    <w:div w:id="1520775512">
      <w:bodyDiv w:val="1"/>
      <w:marLeft w:val="0"/>
      <w:marRight w:val="0"/>
      <w:marTop w:val="0"/>
      <w:marBottom w:val="0"/>
      <w:divBdr>
        <w:top w:val="none" w:sz="0" w:space="0" w:color="auto"/>
        <w:left w:val="none" w:sz="0" w:space="0" w:color="auto"/>
        <w:bottom w:val="none" w:sz="0" w:space="0" w:color="auto"/>
        <w:right w:val="none" w:sz="0" w:space="0" w:color="auto"/>
      </w:divBdr>
    </w:div>
    <w:div w:id="1948346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6.xml"/></Relationships>
</file>

<file path=word/theme/theme1.xml><?xml version="1.0" encoding="utf-8"?>
<a:theme xmlns:a="http://schemas.openxmlformats.org/drawingml/2006/main" name="Office Theme">
  <a:themeElements>
    <a:clrScheme name="NEPC 2015 Colors">
      <a:dk1>
        <a:srgbClr val="4D4E54"/>
      </a:dk1>
      <a:lt1>
        <a:srgbClr val="FFFFFF"/>
      </a:lt1>
      <a:dk2>
        <a:srgbClr val="002060"/>
      </a:dk2>
      <a:lt2>
        <a:srgbClr val="EEECE1"/>
      </a:lt2>
      <a:accent1>
        <a:srgbClr val="A0AC1B"/>
      </a:accent1>
      <a:accent2>
        <a:srgbClr val="D0D68F"/>
      </a:accent2>
      <a:accent3>
        <a:srgbClr val="002060"/>
      </a:accent3>
      <a:accent4>
        <a:srgbClr val="A0BDC0"/>
      </a:accent4>
      <a:accent5>
        <a:srgbClr val="993300"/>
      </a:accent5>
      <a:accent6>
        <a:srgbClr val="CC9900"/>
      </a:accent6>
      <a:hlink>
        <a:srgbClr val="A0AC1B"/>
      </a:hlink>
      <a:folHlink>
        <a:srgbClr val="A0AC1B"/>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ED02F7EC9E8744EAAEE0ACCD7F842AC" ma:contentTypeVersion="12" ma:contentTypeDescription="Create a new document." ma:contentTypeScope="" ma:versionID="c11c8af0ba6e19f8c70f808f4383eb19">
  <xsd:schema xmlns:xsd="http://www.w3.org/2001/XMLSchema" xmlns:xs="http://www.w3.org/2001/XMLSchema" xmlns:p="http://schemas.microsoft.com/office/2006/metadata/properties" xmlns:ns2="265682cb-5913-4ab7-92f8-47a3fdcbad37" xmlns:ns3="a68b35e0-8e82-4bac-a427-a38f15f42f58" targetNamespace="http://schemas.microsoft.com/office/2006/metadata/properties" ma:root="true" ma:fieldsID="13f7bbaaa4119d6f0bc766bbf58ccf99" ns2:_="" ns3:_="">
    <xsd:import namespace="265682cb-5913-4ab7-92f8-47a3fdcbad37"/>
    <xsd:import namespace="a68b35e0-8e82-4bac-a427-a38f15f42f5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5682cb-5913-4ab7-92f8-47a3fdcbad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68b35e0-8e82-4bac-a427-a38f15f42f5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D45B0BC-050F-44C5-8246-6838E511BFF4}">
  <ds:schemaRefs>
    <ds:schemaRef ds:uri="http://schemas.openxmlformats.org/officeDocument/2006/bibliography"/>
  </ds:schemaRefs>
</ds:datastoreItem>
</file>

<file path=customXml/itemProps2.xml><?xml version="1.0" encoding="utf-8"?>
<ds:datastoreItem xmlns:ds="http://schemas.openxmlformats.org/officeDocument/2006/customXml" ds:itemID="{139E2D60-A38C-43EA-A00D-C01AC246EB9B}">
  <ds:schemaRefs>
    <ds:schemaRef ds:uri="http://schemas.microsoft.com/sharepoint/v3/contenttype/forms"/>
  </ds:schemaRefs>
</ds:datastoreItem>
</file>

<file path=customXml/itemProps3.xml><?xml version="1.0" encoding="utf-8"?>
<ds:datastoreItem xmlns:ds="http://schemas.openxmlformats.org/officeDocument/2006/customXml" ds:itemID="{F57E505E-05E9-4DDB-97E3-2EE374C80B2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4841B5B-3C2D-4F0E-B851-7C09A830AA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5682cb-5913-4ab7-92f8-47a3fdcbad37"/>
    <ds:schemaRef ds:uri="a68b35e0-8e82-4bac-a427-a38f15f42f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7</Pages>
  <Words>1691</Words>
  <Characters>9640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Venture Lending &amp; Leasing VI</vt:lpstr>
    </vt:vector>
  </TitlesOfParts>
  <Company>NEPC</Company>
  <LinksUpToDate>false</LinksUpToDate>
  <CharactersWithSpaces>11309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Venture Lending &amp; Leasing VI</dc:title>
  <dc:subject>Investment Opportunity</dc:subject>
  <dc:creator>Bill Monagle</dc:creator>
  <cp:keywords/>
  <cp:lastModifiedBy>Alexandria Romano</cp:lastModifiedBy>
  <cp:revision>2</cp:revision>
  <cp:lastPrinted>2018-01-02T19:56:00Z</cp:lastPrinted>
  <dcterms:created xsi:type="dcterms:W3CDTF">2021-11-09T15:10:00Z</dcterms:created>
  <dcterms:modified xsi:type="dcterms:W3CDTF">2021-11-09T15:10:00Z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otes0">
    <vt:lpwstr/>
  </property>
  <property fmtid="{D5CDD505-2E9C-101B-9397-08002B2CF9AE}" pid="3" name="ContentTypeId">
    <vt:lpwstr>0x0101008ED02F7EC9E8744EAAEE0ACCD7F842AC</vt:lpwstr>
  </property>
</Properties>
</file>