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5D2B" w14:textId="77777777" w:rsidR="00D27333" w:rsidRPr="00CD7333" w:rsidRDefault="00D27333" w:rsidP="00D27333">
      <w:pPr>
        <w:spacing w:after="0" w:line="240" w:lineRule="auto"/>
        <w:rPr>
          <w:rFonts w:ascii="Verdana" w:eastAsia="Times New Roman" w:hAnsi="Verdana" w:cs="Times New Roman"/>
          <w:b/>
          <w:sz w:val="24"/>
          <w:szCs w:val="24"/>
        </w:rPr>
      </w:pPr>
    </w:p>
    <w:p w14:paraId="6AF4EE9E" w14:textId="77777777" w:rsidR="00D27333" w:rsidRPr="00CD7333" w:rsidRDefault="00D27333" w:rsidP="00D27333">
      <w:pPr>
        <w:spacing w:after="0" w:line="240" w:lineRule="auto"/>
        <w:rPr>
          <w:rFonts w:ascii="Verdana" w:eastAsia="Times New Roman" w:hAnsi="Verdana" w:cs="Times New Roman"/>
          <w:b/>
          <w:sz w:val="24"/>
          <w:szCs w:val="24"/>
        </w:rPr>
      </w:pPr>
    </w:p>
    <w:p w14:paraId="517325D9" w14:textId="77777777" w:rsidR="00D27333" w:rsidRPr="00CD7333" w:rsidRDefault="00D27333" w:rsidP="00D27333">
      <w:pPr>
        <w:spacing w:after="0" w:line="240" w:lineRule="auto"/>
        <w:rPr>
          <w:rFonts w:ascii="Verdana" w:eastAsia="Times New Roman" w:hAnsi="Verdana" w:cs="Times New Roman"/>
          <w:b/>
          <w:sz w:val="24"/>
          <w:szCs w:val="24"/>
        </w:rPr>
      </w:pPr>
    </w:p>
    <w:p w14:paraId="497FD8D0" w14:textId="77777777" w:rsidR="00D27333" w:rsidRPr="00CD7333" w:rsidRDefault="00D27333" w:rsidP="00D27333">
      <w:pPr>
        <w:spacing w:after="0" w:line="240" w:lineRule="auto"/>
        <w:rPr>
          <w:rFonts w:ascii="Verdana" w:eastAsia="Times New Roman" w:hAnsi="Verdana" w:cs="Times New Roman"/>
          <w:b/>
          <w:sz w:val="24"/>
          <w:szCs w:val="24"/>
        </w:rPr>
      </w:pPr>
    </w:p>
    <w:p w14:paraId="48AD7B61" w14:textId="77777777" w:rsidR="00D27333" w:rsidRPr="00CD7333" w:rsidRDefault="00D27333" w:rsidP="00D27333">
      <w:pPr>
        <w:spacing w:after="0" w:line="240" w:lineRule="auto"/>
        <w:rPr>
          <w:rFonts w:ascii="Verdana" w:eastAsia="Times New Roman" w:hAnsi="Verdana" w:cs="Times New Roman"/>
          <w:b/>
          <w:sz w:val="24"/>
          <w:szCs w:val="24"/>
        </w:rPr>
      </w:pPr>
    </w:p>
    <w:p w14:paraId="42630D95" w14:textId="77777777" w:rsidR="00D27333" w:rsidRPr="00CD7333" w:rsidRDefault="00D27333" w:rsidP="00D27333">
      <w:pPr>
        <w:spacing w:after="0" w:line="240" w:lineRule="auto"/>
        <w:rPr>
          <w:rFonts w:ascii="Verdana" w:eastAsia="Times New Roman" w:hAnsi="Verdana" w:cs="Times New Roman"/>
          <w:b/>
          <w:sz w:val="24"/>
          <w:szCs w:val="24"/>
        </w:rPr>
      </w:pPr>
    </w:p>
    <w:p w14:paraId="6D0CE2B2" w14:textId="77777777" w:rsidR="00D27333" w:rsidRPr="00CD7333" w:rsidRDefault="00D27333" w:rsidP="00D27333">
      <w:pPr>
        <w:spacing w:after="0" w:line="240" w:lineRule="auto"/>
        <w:rPr>
          <w:rFonts w:ascii="Verdana" w:eastAsia="Times New Roman" w:hAnsi="Verdana" w:cs="Times New Roman"/>
          <w:b/>
          <w:sz w:val="24"/>
          <w:szCs w:val="24"/>
        </w:rPr>
      </w:pPr>
    </w:p>
    <w:p w14:paraId="2261B124" w14:textId="77777777" w:rsidR="00D27333" w:rsidRPr="00CD7333" w:rsidRDefault="00D27333" w:rsidP="00D27333">
      <w:pPr>
        <w:spacing w:after="0" w:line="240" w:lineRule="auto"/>
        <w:rPr>
          <w:rFonts w:ascii="Verdana" w:eastAsia="Times New Roman" w:hAnsi="Verdana" w:cs="Times New Roman"/>
          <w:b/>
          <w:sz w:val="24"/>
          <w:szCs w:val="24"/>
        </w:rPr>
      </w:pPr>
    </w:p>
    <w:p w14:paraId="18D569E7" w14:textId="77777777" w:rsidR="00D27333" w:rsidRPr="00CD7333" w:rsidRDefault="00D27333" w:rsidP="00D27333">
      <w:pPr>
        <w:spacing w:after="0" w:line="240" w:lineRule="auto"/>
        <w:rPr>
          <w:rFonts w:ascii="Verdana" w:eastAsia="Times New Roman" w:hAnsi="Verdana" w:cs="Times New Roman"/>
          <w:b/>
          <w:sz w:val="24"/>
          <w:szCs w:val="24"/>
        </w:rPr>
      </w:pPr>
    </w:p>
    <w:p w14:paraId="4E4C82C2" w14:textId="77777777" w:rsidR="00D27333" w:rsidRPr="00CD7333" w:rsidRDefault="00D27333" w:rsidP="00D27333">
      <w:pPr>
        <w:spacing w:after="0" w:line="240" w:lineRule="auto"/>
        <w:rPr>
          <w:rFonts w:ascii="Verdana" w:eastAsia="Times New Roman" w:hAnsi="Verdana" w:cs="Times New Roman"/>
          <w:b/>
          <w:sz w:val="24"/>
          <w:szCs w:val="24"/>
        </w:rPr>
      </w:pPr>
    </w:p>
    <w:p w14:paraId="68411D06" w14:textId="77777777" w:rsidR="00D27333" w:rsidRPr="00CD7333" w:rsidRDefault="00D27333" w:rsidP="00D27333">
      <w:pPr>
        <w:spacing w:after="0" w:line="240" w:lineRule="auto"/>
        <w:rPr>
          <w:rFonts w:ascii="Verdana" w:eastAsia="Times New Roman" w:hAnsi="Verdana" w:cs="Times New Roman"/>
          <w:b/>
          <w:sz w:val="24"/>
          <w:szCs w:val="24"/>
        </w:rPr>
      </w:pPr>
    </w:p>
    <w:p w14:paraId="25035323" w14:textId="77777777" w:rsidR="00D27333" w:rsidRPr="00CD7333" w:rsidRDefault="00D27333" w:rsidP="00D27333">
      <w:pPr>
        <w:spacing w:after="0" w:line="240" w:lineRule="auto"/>
        <w:rPr>
          <w:rFonts w:ascii="Verdana" w:eastAsia="Times New Roman" w:hAnsi="Verdana" w:cs="Times New Roman"/>
          <w:b/>
          <w:sz w:val="24"/>
          <w:szCs w:val="24"/>
        </w:rPr>
      </w:pPr>
    </w:p>
    <w:p w14:paraId="0B992508" w14:textId="77777777" w:rsidR="00D27333" w:rsidRPr="00CD7333" w:rsidRDefault="00D27333" w:rsidP="00D27333">
      <w:pPr>
        <w:spacing w:after="0" w:line="240" w:lineRule="auto"/>
        <w:rPr>
          <w:rFonts w:ascii="Verdana" w:eastAsia="Times New Roman" w:hAnsi="Verdana" w:cs="Times New Roman"/>
          <w:b/>
          <w:sz w:val="24"/>
          <w:szCs w:val="24"/>
        </w:rPr>
      </w:pPr>
    </w:p>
    <w:p w14:paraId="0D2E6A0B" w14:textId="77777777" w:rsidR="00D27333" w:rsidRPr="00CD7333" w:rsidRDefault="00D27333" w:rsidP="00D27333">
      <w:pPr>
        <w:spacing w:after="0" w:line="240" w:lineRule="auto"/>
        <w:rPr>
          <w:rFonts w:ascii="Verdana" w:eastAsia="Times New Roman" w:hAnsi="Verdana" w:cs="Times New Roman"/>
          <w:b/>
          <w:sz w:val="24"/>
          <w:szCs w:val="24"/>
        </w:rPr>
      </w:pPr>
    </w:p>
    <w:p w14:paraId="48A6DC12" w14:textId="77777777" w:rsidR="00D27333" w:rsidRPr="00CD7333" w:rsidRDefault="00D27333" w:rsidP="00D27333">
      <w:pPr>
        <w:spacing w:after="0" w:line="240" w:lineRule="auto"/>
        <w:rPr>
          <w:rFonts w:ascii="Verdana" w:eastAsia="Times New Roman" w:hAnsi="Verdana" w:cs="Times New Roman"/>
          <w:b/>
          <w:sz w:val="24"/>
          <w:szCs w:val="24"/>
        </w:rPr>
      </w:pPr>
    </w:p>
    <w:p w14:paraId="44558198" w14:textId="77777777" w:rsidR="00D27333" w:rsidRPr="00CD7333" w:rsidRDefault="00D27333" w:rsidP="00D27333">
      <w:pPr>
        <w:spacing w:after="0" w:line="240" w:lineRule="auto"/>
        <w:rPr>
          <w:rFonts w:ascii="Verdana" w:eastAsia="Times New Roman" w:hAnsi="Verdana" w:cs="Times New Roman"/>
          <w:b/>
          <w:sz w:val="24"/>
          <w:szCs w:val="24"/>
        </w:rPr>
      </w:pPr>
    </w:p>
    <w:p w14:paraId="1F598301" w14:textId="77777777" w:rsidR="00D27333" w:rsidRPr="00CD7333" w:rsidRDefault="00D27333" w:rsidP="00D27333">
      <w:pPr>
        <w:spacing w:after="0" w:line="240" w:lineRule="auto"/>
        <w:rPr>
          <w:rFonts w:ascii="Verdana" w:eastAsia="Times New Roman" w:hAnsi="Verdana" w:cs="Times New Roman"/>
          <w:b/>
          <w:color w:val="001030"/>
          <w:sz w:val="28"/>
          <w:szCs w:val="24"/>
        </w:rPr>
      </w:pPr>
      <w:r w:rsidRPr="00CD7333">
        <w:rPr>
          <w:rFonts w:ascii="Verdana" w:eastAsia="Times New Roman" w:hAnsi="Verdana" w:cs="Times New Roman"/>
          <w:b/>
          <w:noProof/>
          <w:sz w:val="24"/>
          <w:szCs w:val="24"/>
        </w:rPr>
        <mc:AlternateContent>
          <mc:Choice Requires="wps">
            <w:drawing>
              <wp:anchor distT="0" distB="0" distL="114300" distR="114300" simplePos="0" relativeHeight="251659264" behindDoc="0" locked="0" layoutInCell="1" allowOverlap="1" wp14:anchorId="0F282185" wp14:editId="119A9E7F">
                <wp:simplePos x="0" y="0"/>
                <wp:positionH relativeFrom="column">
                  <wp:posOffset>-461010</wp:posOffset>
                </wp:positionH>
                <wp:positionV relativeFrom="paragraph">
                  <wp:posOffset>79375</wp:posOffset>
                </wp:positionV>
                <wp:extent cx="10168255" cy="3401695"/>
                <wp:effectExtent l="0" t="0" r="4445" b="8255"/>
                <wp:wrapNone/>
                <wp:docPr id="26" name="Rectangle 25"/>
                <wp:cNvGraphicFramePr/>
                <a:graphic xmlns:a="http://schemas.openxmlformats.org/drawingml/2006/main">
                  <a:graphicData uri="http://schemas.microsoft.com/office/word/2010/wordprocessingShape">
                    <wps:wsp>
                      <wps:cNvSpPr/>
                      <wps:spPr>
                        <a:xfrm>
                          <a:off x="0" y="0"/>
                          <a:ext cx="10168255" cy="3401695"/>
                        </a:xfrm>
                        <a:prstGeom prst="rect">
                          <a:avLst/>
                        </a:prstGeom>
                        <a:solidFill>
                          <a:srgbClr val="01426A"/>
                        </a:solidFill>
                        <a:ln w="25400" cap="flat" cmpd="sng" algn="ctr">
                          <a:noFill/>
                          <a:prstDash val="solid"/>
                        </a:ln>
                        <a:effectLst/>
                      </wps:spPr>
                      <wps:txbx>
                        <w:txbxContent>
                          <w:p w14:paraId="46C621A3" w14:textId="77777777" w:rsidR="00D27333" w:rsidRDefault="00D27333" w:rsidP="00D27333">
                            <w:pPr>
                              <w:jc w:val="center"/>
                            </w:pP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0F282185" id="Rectangle 25" o:spid="_x0000_s1026" style="position:absolute;margin-left:-36.3pt;margin-top:6.25pt;width:800.65pt;height:2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" fillcolor="#01426a" stroked="f" strokeweight="2pt">
                <v:textbox>
                  <w:txbxContent>
                    <w:p w14:paraId="46C621A3" w14:textId="77777777" w:rsidR="00D27333" w:rsidRDefault="00D27333" w:rsidP="00D27333">
                      <w:pPr>
                        <w:jc w:val="center"/>
                      </w:pPr>
                    </w:p>
                  </w:txbxContent>
                </v:textbox>
              </v:rect>
            </w:pict>
          </mc:Fallback>
        </mc:AlternateContent>
      </w:r>
      <w:r w:rsidRPr="00CD7333">
        <w:rPr>
          <w:rFonts w:ascii="Verdana" w:eastAsia="Times New Roman" w:hAnsi="Verdana" w:cs="Times New Roman"/>
          <w:b/>
          <w:noProof/>
          <w:sz w:val="24"/>
          <w:szCs w:val="24"/>
        </w:rPr>
        <mc:AlternateContent>
          <mc:Choice Requires="wps">
            <w:drawing>
              <wp:anchor distT="0" distB="0" distL="114300" distR="114300" simplePos="0" relativeHeight="251661312" behindDoc="0" locked="0" layoutInCell="1" allowOverlap="1" wp14:anchorId="73BF23EF" wp14:editId="06D271B4">
                <wp:simplePos x="0" y="0"/>
                <wp:positionH relativeFrom="column">
                  <wp:posOffset>-581025</wp:posOffset>
                </wp:positionH>
                <wp:positionV relativeFrom="paragraph">
                  <wp:posOffset>73025</wp:posOffset>
                </wp:positionV>
                <wp:extent cx="10167620" cy="3409950"/>
                <wp:effectExtent l="0" t="0" r="0" b="0"/>
                <wp:wrapNone/>
                <wp:docPr id="2" name="Rectangle 2"/>
                <wp:cNvGraphicFramePr/>
                <a:graphic xmlns:a="http://schemas.openxmlformats.org/drawingml/2006/main">
                  <a:graphicData uri="http://schemas.microsoft.com/office/word/2010/wordprocessingShape">
                    <wps:wsp>
                      <wps:cNvSpPr/>
                      <wps:spPr>
                        <a:xfrm>
                          <a:off x="0" y="0"/>
                          <a:ext cx="10167620" cy="3409950"/>
                        </a:xfrm>
                        <a:prstGeom prst="rect">
                          <a:avLst/>
                        </a:prstGeom>
                        <a:noFill/>
                        <a:ln w="571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006E6" id="Rectangle 2" o:spid="_x0000_s1026" style="position:absolute;margin-left:-45.75pt;margin-top:5.75pt;width:800.6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" filled="f" stroked="f" strokeweight="4.5pt"/>
            </w:pict>
          </mc:Fallback>
        </mc:AlternateContent>
      </w:r>
      <w:r w:rsidRPr="00CD7333">
        <w:rPr>
          <w:rFonts w:ascii="Verdana" w:eastAsia="Times New Roman" w:hAnsi="Verdana" w:cs="Times New Roman"/>
          <w:b/>
          <w:color w:val="001030"/>
          <w:sz w:val="28"/>
          <w:szCs w:val="24"/>
        </w:rPr>
        <w:tab/>
      </w:r>
      <w:r w:rsidRPr="00CD7333">
        <w:rPr>
          <w:rFonts w:ascii="Verdana" w:eastAsia="Times New Roman" w:hAnsi="Verdana" w:cs="Times New Roman"/>
          <w:b/>
          <w:color w:val="001030"/>
          <w:sz w:val="28"/>
          <w:szCs w:val="24"/>
        </w:rPr>
        <w:tab/>
      </w:r>
      <w:r w:rsidRPr="00CD7333">
        <w:rPr>
          <w:rFonts w:ascii="Verdana" w:eastAsia="Times New Roman" w:hAnsi="Verdana" w:cs="Times New Roman"/>
          <w:b/>
          <w:color w:val="001030"/>
          <w:sz w:val="28"/>
          <w:szCs w:val="24"/>
        </w:rPr>
        <w:tab/>
      </w:r>
      <w:r w:rsidRPr="00CD7333">
        <w:rPr>
          <w:rFonts w:ascii="Verdana" w:eastAsia="Times New Roman" w:hAnsi="Verdana" w:cs="Times New Roman"/>
          <w:b/>
          <w:color w:val="001030"/>
          <w:sz w:val="28"/>
          <w:szCs w:val="24"/>
        </w:rPr>
        <w:tab/>
      </w:r>
      <w:r w:rsidRPr="00CD7333">
        <w:rPr>
          <w:rFonts w:ascii="Verdana" w:eastAsia="Times New Roman" w:hAnsi="Verdana" w:cs="Times New Roman"/>
          <w:b/>
          <w:color w:val="001030"/>
          <w:sz w:val="28"/>
          <w:szCs w:val="24"/>
        </w:rPr>
        <w:tab/>
      </w:r>
      <w:r w:rsidRPr="00CD7333">
        <w:rPr>
          <w:rFonts w:ascii="Verdana" w:eastAsia="Times New Roman" w:hAnsi="Verdana" w:cs="Times New Roman"/>
          <w:b/>
          <w:color w:val="001030"/>
          <w:sz w:val="28"/>
          <w:szCs w:val="24"/>
        </w:rPr>
        <w:tab/>
      </w:r>
      <w:r w:rsidRPr="00CD7333">
        <w:rPr>
          <w:rFonts w:ascii="Verdana" w:eastAsia="Times New Roman" w:hAnsi="Verdana" w:cs="Times New Roman"/>
          <w:b/>
          <w:color w:val="001030"/>
          <w:sz w:val="28"/>
          <w:szCs w:val="24"/>
        </w:rPr>
        <w:tab/>
      </w:r>
    </w:p>
    <w:p w14:paraId="48038E96" w14:textId="77777777" w:rsidR="00D27333" w:rsidRPr="00CD7333" w:rsidRDefault="00D27333" w:rsidP="00D27333">
      <w:pPr>
        <w:spacing w:after="0" w:line="240" w:lineRule="auto"/>
        <w:rPr>
          <w:rFonts w:ascii="Verdana" w:eastAsia="Times New Roman" w:hAnsi="Verdana" w:cs="Times New Roman"/>
          <w:b/>
          <w:color w:val="001030"/>
          <w:sz w:val="28"/>
          <w:szCs w:val="24"/>
        </w:rPr>
      </w:pPr>
      <w:r w:rsidRPr="00CD7333">
        <w:rPr>
          <w:rFonts w:ascii="Verdana" w:eastAsia="Times New Roman" w:hAnsi="Verdana" w:cs="Times New Roman"/>
          <w:b/>
          <w:noProof/>
          <w:color w:val="001030"/>
          <w:sz w:val="28"/>
          <w:szCs w:val="24"/>
        </w:rPr>
        <mc:AlternateContent>
          <mc:Choice Requires="wps">
            <w:drawing>
              <wp:anchor distT="45720" distB="45720" distL="114300" distR="114300" simplePos="0" relativeHeight="251662336" behindDoc="0" locked="0" layoutInCell="1" allowOverlap="1" wp14:anchorId="5260ACD4" wp14:editId="61D321D2">
                <wp:simplePos x="0" y="0"/>
                <wp:positionH relativeFrom="column">
                  <wp:posOffset>0</wp:posOffset>
                </wp:positionH>
                <wp:positionV relativeFrom="paragraph">
                  <wp:posOffset>3638550</wp:posOffset>
                </wp:positionV>
                <wp:extent cx="6838950"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noFill/>
                        <a:ln>
                          <a:noFill/>
                        </a:ln>
                        <a:effectLst/>
                      </wps:spPr>
                      <wps:txbx>
                        <w:txbxContent>
                          <w:p w14:paraId="7572B161" w14:textId="77777777" w:rsidR="00D27333" w:rsidRPr="00CD7333" w:rsidRDefault="00D27333" w:rsidP="00D27333">
                            <w:pPr>
                              <w:spacing w:after="120"/>
                              <w:rPr>
                                <w:b/>
                                <w:color w:val="002060"/>
                                <w:sz w:val="20"/>
                                <w:szCs w:val="20"/>
                              </w:rPr>
                            </w:pPr>
                            <w:r w:rsidRPr="00CD7333">
                              <w:rPr>
                                <w:b/>
                                <w:color w:val="002060"/>
                                <w:sz w:val="20"/>
                                <w:szCs w:val="20"/>
                              </w:rPr>
                              <w:t>Instructions:</w:t>
                            </w:r>
                          </w:p>
                          <w:p w14:paraId="4C0BC19C" w14:textId="77777777" w:rsidR="00D27333" w:rsidRPr="00CD7333" w:rsidRDefault="00D27333" w:rsidP="00D27333">
                            <w:pPr>
                              <w:spacing w:after="120"/>
                              <w:rPr>
                                <w:b/>
                                <w:color w:val="002060"/>
                                <w:sz w:val="20"/>
                                <w:szCs w:val="20"/>
                              </w:rPr>
                            </w:pPr>
                            <w:r w:rsidRPr="00CD7333">
                              <w:rPr>
                                <w:b/>
                                <w:color w:val="002060"/>
                                <w:sz w:val="20"/>
                                <w:szCs w:val="20"/>
                              </w:rPr>
                              <w:t>Please return this questionnaire in Word format (</w:t>
                            </w:r>
                            <w:proofErr w:type="gramStart"/>
                            <w:r w:rsidRPr="00CD7333">
                              <w:rPr>
                                <w:b/>
                                <w:color w:val="002060"/>
                                <w:sz w:val="20"/>
                                <w:szCs w:val="20"/>
                              </w:rPr>
                              <w:t>i.e.</w:t>
                            </w:r>
                            <w:proofErr w:type="gramEnd"/>
                            <w:r w:rsidRPr="00CD7333">
                              <w:rPr>
                                <w:b/>
                                <w:color w:val="002060"/>
                                <w:sz w:val="20"/>
                                <w:szCs w:val="20"/>
                              </w:rPr>
                              <w:t xml:space="preserve"> not in pdf).</w:t>
                            </w:r>
                          </w:p>
                          <w:p w14:paraId="7A0F62BF" w14:textId="77777777" w:rsidR="00D27333" w:rsidRPr="00CD7333" w:rsidRDefault="00D27333" w:rsidP="00D27333">
                            <w:pPr>
                              <w:spacing w:after="120"/>
                              <w:rPr>
                                <w:b/>
                                <w:color w:val="002060"/>
                                <w:sz w:val="20"/>
                                <w:szCs w:val="20"/>
                              </w:rPr>
                            </w:pPr>
                            <w:r w:rsidRPr="00CD7333">
                              <w:rPr>
                                <w:b/>
                                <w:color w:val="002060"/>
                                <w:sz w:val="20"/>
                                <w:szCs w:val="20"/>
                              </w:rPr>
                              <w:t>Please do not alter the format of this template.</w:t>
                            </w:r>
                          </w:p>
                          <w:p w14:paraId="3B4C3ADD" w14:textId="77777777" w:rsidR="00D27333" w:rsidRPr="00CD7333" w:rsidRDefault="00D27333" w:rsidP="00D27333">
                            <w:pPr>
                              <w:spacing w:after="120"/>
                              <w:rPr>
                                <w:b/>
                                <w:color w:val="002060"/>
                                <w:sz w:val="20"/>
                                <w:szCs w:val="20"/>
                              </w:rPr>
                            </w:pPr>
                            <w:r w:rsidRPr="00CD7333">
                              <w:rPr>
                                <w:b/>
                                <w:color w:val="002060"/>
                                <w:sz w:val="20"/>
                                <w:szCs w:val="20"/>
                              </w:rPr>
                              <w:t xml:space="preserve">Please do not change or modify text in </w:t>
                            </w:r>
                            <w:r w:rsidRPr="00CD7333">
                              <w:rPr>
                                <w:b/>
                                <w:color w:val="002060"/>
                                <w:sz w:val="20"/>
                                <w:szCs w:val="20"/>
                                <w:shd w:val="clear" w:color="auto" w:fill="E1F4CF"/>
                              </w:rPr>
                              <w:t>Green</w:t>
                            </w:r>
                            <w:r w:rsidRPr="00CD7333">
                              <w:rPr>
                                <w:b/>
                                <w:color w:val="002060"/>
                                <w:sz w:val="20"/>
                                <w:szCs w:val="20"/>
                              </w:rPr>
                              <w:t xml:space="preserve"> or </w:t>
                            </w:r>
                            <w:r w:rsidRPr="00CD7333">
                              <w:rPr>
                                <w:b/>
                                <w:color w:val="002060"/>
                                <w:sz w:val="20"/>
                                <w:szCs w:val="20"/>
                                <w:shd w:val="clear" w:color="auto" w:fill="ACC7FF"/>
                              </w:rPr>
                              <w:t>Blue</w:t>
                            </w:r>
                            <w:r w:rsidRPr="00CD7333">
                              <w:rPr>
                                <w:b/>
                                <w:color w:val="002060"/>
                                <w:sz w:val="20"/>
                                <w:szCs w:val="20"/>
                              </w:rPr>
                              <w:t xml:space="preserve"> shaded boxes.</w:t>
                            </w:r>
                          </w:p>
                          <w:p w14:paraId="767B0553" w14:textId="77777777" w:rsidR="00D27333" w:rsidRPr="00CD7333" w:rsidRDefault="00D27333" w:rsidP="00D27333">
                            <w:pPr>
                              <w:spacing w:after="120"/>
                              <w:rPr>
                                <w:b/>
                                <w:color w:val="002060"/>
                                <w:sz w:val="20"/>
                                <w:szCs w:val="20"/>
                              </w:rPr>
                            </w:pPr>
                            <w:r w:rsidRPr="00CD7333">
                              <w:rPr>
                                <w:b/>
                                <w:color w:val="002060"/>
                                <w:sz w:val="20"/>
                                <w:szCs w:val="20"/>
                              </w:rPr>
                              <w:t>Please provide answers white boxes only.</w:t>
                            </w:r>
                          </w:p>
                          <w:p w14:paraId="68884792" w14:textId="77777777" w:rsidR="00D27333" w:rsidRDefault="00D27333" w:rsidP="00D27333">
                            <w:r w:rsidRPr="00CD7333">
                              <w:rPr>
                                <w:b/>
                                <w:color w:val="002060"/>
                                <w:sz w:val="20"/>
                                <w:szCs w:val="20"/>
                              </w:rPr>
                              <w:t>Please provide any legal disclaimers as a separate attachment (</w:t>
                            </w:r>
                            <w:proofErr w:type="gramStart"/>
                            <w:r w:rsidRPr="00CD7333">
                              <w:rPr>
                                <w:b/>
                                <w:color w:val="002060"/>
                                <w:sz w:val="20"/>
                                <w:szCs w:val="20"/>
                              </w:rPr>
                              <w:t>i.e.</w:t>
                            </w:r>
                            <w:proofErr w:type="gramEnd"/>
                            <w:r w:rsidRPr="00CD7333">
                              <w:rPr>
                                <w:b/>
                                <w:color w:val="002060"/>
                                <w:sz w:val="20"/>
                                <w:szCs w:val="20"/>
                              </w:rPr>
                              <w:t xml:space="preserve"> do not include as part of this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60ACD4" id="_x0000_t202" coordsize="21600,21600" o:spt="202" path="m,l,21600r21600,l21600,xe">
                <v:stroke joinstyle="miter"/>
                <v:path gradientshapeok="t" o:connecttype="rect"/>
              </v:shapetype>
              <v:shape id="Text Box 2" o:spid="_x0000_s1027" type="#_x0000_t202" style="position:absolute;margin-left:0;margin-top:286.5pt;width:53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" filled="f" stroked="f">
                <v:textbox style="mso-fit-shape-to-text:t">
                  <w:txbxContent>
                    <w:p w14:paraId="7572B161" w14:textId="77777777" w:rsidR="00D27333" w:rsidRPr="00CD7333" w:rsidRDefault="00D27333" w:rsidP="00D27333">
                      <w:pPr>
                        <w:spacing w:after="120"/>
                        <w:rPr>
                          <w:b/>
                          <w:color w:val="002060"/>
                          <w:sz w:val="20"/>
                          <w:szCs w:val="20"/>
                        </w:rPr>
                      </w:pPr>
                      <w:r w:rsidRPr="00CD7333">
                        <w:rPr>
                          <w:b/>
                          <w:color w:val="002060"/>
                          <w:sz w:val="20"/>
                          <w:szCs w:val="20"/>
                        </w:rPr>
                        <w:t>Instructions:</w:t>
                      </w:r>
                    </w:p>
                    <w:p w14:paraId="4C0BC19C" w14:textId="77777777" w:rsidR="00D27333" w:rsidRPr="00CD7333" w:rsidRDefault="00D27333" w:rsidP="00D27333">
                      <w:pPr>
                        <w:spacing w:after="120"/>
                        <w:rPr>
                          <w:b/>
                          <w:color w:val="002060"/>
                          <w:sz w:val="20"/>
                          <w:szCs w:val="20"/>
                        </w:rPr>
                      </w:pPr>
                      <w:r w:rsidRPr="00CD7333">
                        <w:rPr>
                          <w:b/>
                          <w:color w:val="002060"/>
                          <w:sz w:val="20"/>
                          <w:szCs w:val="20"/>
                        </w:rPr>
                        <w:t>Please return this questionnaire in Word format (</w:t>
                      </w:r>
                      <w:proofErr w:type="gramStart"/>
                      <w:r w:rsidRPr="00CD7333">
                        <w:rPr>
                          <w:b/>
                          <w:color w:val="002060"/>
                          <w:sz w:val="20"/>
                          <w:szCs w:val="20"/>
                        </w:rPr>
                        <w:t>i.e.</w:t>
                      </w:r>
                      <w:proofErr w:type="gramEnd"/>
                      <w:r w:rsidRPr="00CD7333">
                        <w:rPr>
                          <w:b/>
                          <w:color w:val="002060"/>
                          <w:sz w:val="20"/>
                          <w:szCs w:val="20"/>
                        </w:rPr>
                        <w:t xml:space="preserve"> not in pdf).</w:t>
                      </w:r>
                    </w:p>
                    <w:p w14:paraId="7A0F62BF" w14:textId="77777777" w:rsidR="00D27333" w:rsidRPr="00CD7333" w:rsidRDefault="00D27333" w:rsidP="00D27333">
                      <w:pPr>
                        <w:spacing w:after="120"/>
                        <w:rPr>
                          <w:b/>
                          <w:color w:val="002060"/>
                          <w:sz w:val="20"/>
                          <w:szCs w:val="20"/>
                        </w:rPr>
                      </w:pPr>
                      <w:r w:rsidRPr="00CD7333">
                        <w:rPr>
                          <w:b/>
                          <w:color w:val="002060"/>
                          <w:sz w:val="20"/>
                          <w:szCs w:val="20"/>
                        </w:rPr>
                        <w:t>Please do not alter the format of this template.</w:t>
                      </w:r>
                    </w:p>
                    <w:p w14:paraId="3B4C3ADD" w14:textId="77777777" w:rsidR="00D27333" w:rsidRPr="00CD7333" w:rsidRDefault="00D27333" w:rsidP="00D27333">
                      <w:pPr>
                        <w:spacing w:after="120"/>
                        <w:rPr>
                          <w:b/>
                          <w:color w:val="002060"/>
                          <w:sz w:val="20"/>
                          <w:szCs w:val="20"/>
                        </w:rPr>
                      </w:pPr>
                      <w:r w:rsidRPr="00CD7333">
                        <w:rPr>
                          <w:b/>
                          <w:color w:val="002060"/>
                          <w:sz w:val="20"/>
                          <w:szCs w:val="20"/>
                        </w:rPr>
                        <w:t xml:space="preserve">Please do not change or modify text in </w:t>
                      </w:r>
                      <w:r w:rsidRPr="00CD7333">
                        <w:rPr>
                          <w:b/>
                          <w:color w:val="002060"/>
                          <w:sz w:val="20"/>
                          <w:szCs w:val="20"/>
                          <w:shd w:val="clear" w:color="auto" w:fill="E1F4CF"/>
                        </w:rPr>
                        <w:t>Green</w:t>
                      </w:r>
                      <w:r w:rsidRPr="00CD7333">
                        <w:rPr>
                          <w:b/>
                          <w:color w:val="002060"/>
                          <w:sz w:val="20"/>
                          <w:szCs w:val="20"/>
                        </w:rPr>
                        <w:t xml:space="preserve"> or </w:t>
                      </w:r>
                      <w:r w:rsidRPr="00CD7333">
                        <w:rPr>
                          <w:b/>
                          <w:color w:val="002060"/>
                          <w:sz w:val="20"/>
                          <w:szCs w:val="20"/>
                          <w:shd w:val="clear" w:color="auto" w:fill="ACC7FF"/>
                        </w:rPr>
                        <w:t>Blue</w:t>
                      </w:r>
                      <w:r w:rsidRPr="00CD7333">
                        <w:rPr>
                          <w:b/>
                          <w:color w:val="002060"/>
                          <w:sz w:val="20"/>
                          <w:szCs w:val="20"/>
                        </w:rPr>
                        <w:t xml:space="preserve"> shaded boxes.</w:t>
                      </w:r>
                    </w:p>
                    <w:p w14:paraId="767B0553" w14:textId="77777777" w:rsidR="00D27333" w:rsidRPr="00CD7333" w:rsidRDefault="00D27333" w:rsidP="00D27333">
                      <w:pPr>
                        <w:spacing w:after="120"/>
                        <w:rPr>
                          <w:b/>
                          <w:color w:val="002060"/>
                          <w:sz w:val="20"/>
                          <w:szCs w:val="20"/>
                        </w:rPr>
                      </w:pPr>
                      <w:r w:rsidRPr="00CD7333">
                        <w:rPr>
                          <w:b/>
                          <w:color w:val="002060"/>
                          <w:sz w:val="20"/>
                          <w:szCs w:val="20"/>
                        </w:rPr>
                        <w:t>Please provide answers white boxes only.</w:t>
                      </w:r>
                    </w:p>
                    <w:p w14:paraId="68884792" w14:textId="77777777" w:rsidR="00D27333" w:rsidRDefault="00D27333" w:rsidP="00D27333">
                      <w:r w:rsidRPr="00CD7333">
                        <w:rPr>
                          <w:b/>
                          <w:color w:val="002060"/>
                          <w:sz w:val="20"/>
                          <w:szCs w:val="20"/>
                        </w:rPr>
                        <w:t>Please provide any legal disclaimers as a separate attachment (</w:t>
                      </w:r>
                      <w:proofErr w:type="gramStart"/>
                      <w:r w:rsidRPr="00CD7333">
                        <w:rPr>
                          <w:b/>
                          <w:color w:val="002060"/>
                          <w:sz w:val="20"/>
                          <w:szCs w:val="20"/>
                        </w:rPr>
                        <w:t>i.e.</w:t>
                      </w:r>
                      <w:proofErr w:type="gramEnd"/>
                      <w:r w:rsidRPr="00CD7333">
                        <w:rPr>
                          <w:b/>
                          <w:color w:val="002060"/>
                          <w:sz w:val="20"/>
                          <w:szCs w:val="20"/>
                        </w:rPr>
                        <w:t xml:space="preserve"> do not include as part of this document).</w:t>
                      </w:r>
                    </w:p>
                  </w:txbxContent>
                </v:textbox>
                <w10:wrap type="square"/>
              </v:shape>
            </w:pict>
          </mc:Fallback>
        </mc:AlternateContent>
      </w:r>
      <w:r w:rsidRPr="00CD7333">
        <w:rPr>
          <w:rFonts w:ascii="Verdana" w:eastAsia="Times New Roman" w:hAnsi="Verdana" w:cs="Times New Roman"/>
          <w:b/>
          <w:noProof/>
          <w:sz w:val="24"/>
          <w:szCs w:val="24"/>
        </w:rPr>
        <mc:AlternateContent>
          <mc:Choice Requires="wps">
            <w:drawing>
              <wp:anchor distT="0" distB="0" distL="114300" distR="114300" simplePos="0" relativeHeight="251660288" behindDoc="0" locked="0" layoutInCell="1" allowOverlap="1" wp14:anchorId="7BC56933" wp14:editId="5F61C9A7">
                <wp:simplePos x="0" y="0"/>
                <wp:positionH relativeFrom="column">
                  <wp:posOffset>-76200</wp:posOffset>
                </wp:positionH>
                <wp:positionV relativeFrom="paragraph">
                  <wp:posOffset>152400</wp:posOffset>
                </wp:positionV>
                <wp:extent cx="7270750" cy="3028950"/>
                <wp:effectExtent l="0" t="0" r="0" b="0"/>
                <wp:wrapNone/>
                <wp:docPr id="15" name="Text Placeholder 1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70750" cy="3028950"/>
                        </a:xfrm>
                        <a:prstGeom prst="rect">
                          <a:avLst/>
                        </a:prstGeom>
                      </wps:spPr>
                      <wps:txbx>
                        <w:txbxContent>
                          <w:p w14:paraId="4BCF20FD" w14:textId="77777777" w:rsidR="00D27333" w:rsidRPr="00CD7333" w:rsidRDefault="00D27333" w:rsidP="00D27333">
                            <w:pPr>
                              <w:rPr>
                                <w:rFonts w:cs="Verdana"/>
                                <w:b/>
                                <w:bCs/>
                                <w:color w:val="FFFFFF"/>
                                <w:sz w:val="36"/>
                                <w:szCs w:val="36"/>
                              </w:rPr>
                            </w:pPr>
                            <w:r w:rsidRPr="00CD7333">
                              <w:rPr>
                                <w:rFonts w:cs="Verdana"/>
                                <w:b/>
                                <w:bCs/>
                                <w:color w:val="FFFFFF"/>
                                <w:sz w:val="36"/>
                                <w:szCs w:val="36"/>
                              </w:rPr>
                              <w:t>Muni Asset Manager</w:t>
                            </w:r>
                          </w:p>
                          <w:p w14:paraId="64316EFD" w14:textId="77777777" w:rsidR="00D27333" w:rsidRDefault="00D27333" w:rsidP="00D27333">
                            <w:pPr>
                              <w:rPr>
                                <w:b/>
                                <w:color w:val="6BB528"/>
                                <w:kern w:val="24"/>
                                <w:sz w:val="48"/>
                                <w:szCs w:val="48"/>
                              </w:rPr>
                            </w:pPr>
                          </w:p>
                          <w:p w14:paraId="577BBB06" w14:textId="77777777" w:rsidR="00D27333" w:rsidRPr="00CD7333" w:rsidRDefault="00D27333" w:rsidP="00D27333">
                            <w:pPr>
                              <w:rPr>
                                <w:b/>
                                <w:color w:val="FFFFFF"/>
                                <w:kern w:val="24"/>
                                <w:sz w:val="48"/>
                                <w:szCs w:val="48"/>
                              </w:rPr>
                            </w:pPr>
                            <w:r w:rsidRPr="00CD7333">
                              <w:rPr>
                                <w:b/>
                                <w:color w:val="FFFFFF"/>
                                <w:kern w:val="24"/>
                                <w:sz w:val="48"/>
                                <w:szCs w:val="48"/>
                              </w:rPr>
                              <w:t>General Questionnaire</w:t>
                            </w:r>
                          </w:p>
                          <w:p w14:paraId="40C2AA39" w14:textId="77777777" w:rsidR="00D27333" w:rsidRPr="00CD7333" w:rsidRDefault="00D27333" w:rsidP="00D27333">
                            <w:pPr>
                              <w:rPr>
                                <w:b/>
                                <w:color w:val="FFFFFF"/>
                                <w:kern w:val="24"/>
                                <w:sz w:val="40"/>
                                <w:szCs w:val="52"/>
                              </w:rPr>
                            </w:pPr>
                            <w:r w:rsidRPr="00CD7333">
                              <w:rPr>
                                <w:b/>
                                <w:color w:val="FFFFFF"/>
                                <w:kern w:val="24"/>
                                <w:sz w:val="40"/>
                                <w:szCs w:val="52"/>
                              </w:rPr>
                              <w:t xml:space="preserve">[Investment Firm Name] </w:t>
                            </w:r>
                          </w:p>
                          <w:p w14:paraId="07092CC5" w14:textId="77777777" w:rsidR="00D27333" w:rsidRPr="00CD7333" w:rsidRDefault="00D27333" w:rsidP="00D27333">
                            <w:pPr>
                              <w:rPr>
                                <w:i/>
                                <w:color w:val="FFFFFF"/>
                                <w:kern w:val="24"/>
                                <w:sz w:val="36"/>
                                <w:szCs w:val="48"/>
                              </w:rPr>
                            </w:pPr>
                          </w:p>
                          <w:p w14:paraId="06072FCD" w14:textId="77777777" w:rsidR="00D27333" w:rsidRPr="00CD7333" w:rsidRDefault="00D27333" w:rsidP="00D27333">
                            <w:pPr>
                              <w:pStyle w:val="ListParagraph"/>
                              <w:ind w:left="0"/>
                              <w:rPr>
                                <w:b/>
                                <w:color w:val="FFFFFF"/>
                                <w:sz w:val="48"/>
                                <w:szCs w:val="48"/>
                              </w:rPr>
                            </w:pPr>
                            <w:r w:rsidRPr="00CD7333">
                              <w:rPr>
                                <w:rFonts w:cs="Arial"/>
                                <w:b/>
                                <w:color w:val="FFFFFF"/>
                                <w:kern w:val="24"/>
                                <w:sz w:val="20"/>
                                <w:szCs w:val="32"/>
                              </w:rPr>
                              <w:t xml:space="preserve">Information requested as of </w:t>
                            </w:r>
                            <w:r w:rsidRPr="00553619">
                              <w:rPr>
                                <w:rFonts w:cs="Arial"/>
                                <w:b/>
                                <w:color w:val="FFFFFF"/>
                                <w:kern w:val="24"/>
                                <w:sz w:val="20"/>
                                <w:szCs w:val="32"/>
                                <w:highlight w:val="red"/>
                              </w:rPr>
                              <w:t>09/30/2023</w:t>
                            </w:r>
                            <w:r w:rsidRPr="00CD7333">
                              <w:rPr>
                                <w:rFonts w:cs="Arial"/>
                                <w:b/>
                                <w:color w:val="FFFFFF"/>
                                <w:kern w:val="24"/>
                                <w:sz w:val="20"/>
                                <w:szCs w:val="32"/>
                              </w:rPr>
                              <w:t xml:space="preserve"> (unless otherwise stated)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BC56933" id="Text Placeholder 14" o:spid="_x0000_s1028" style="position:absolute;margin-left:-6pt;margin-top:12pt;width:572.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" filled="f" stroked="f">
                <o:lock v:ext="edit" grouping="t"/>
                <v:textbox>
                  <w:txbxContent>
                    <w:p w14:paraId="4BCF20FD" w14:textId="77777777" w:rsidR="00D27333" w:rsidRPr="00CD7333" w:rsidRDefault="00D27333" w:rsidP="00D27333">
                      <w:pPr>
                        <w:rPr>
                          <w:rFonts w:cs="Verdana"/>
                          <w:b/>
                          <w:bCs/>
                          <w:color w:val="FFFFFF"/>
                          <w:sz w:val="36"/>
                          <w:szCs w:val="36"/>
                        </w:rPr>
                      </w:pPr>
                      <w:r w:rsidRPr="00CD7333">
                        <w:rPr>
                          <w:rFonts w:cs="Verdana"/>
                          <w:b/>
                          <w:bCs/>
                          <w:color w:val="FFFFFF"/>
                          <w:sz w:val="36"/>
                          <w:szCs w:val="36"/>
                        </w:rPr>
                        <w:t>Muni Asset Manager</w:t>
                      </w:r>
                    </w:p>
                    <w:p w14:paraId="64316EFD" w14:textId="77777777" w:rsidR="00D27333" w:rsidRDefault="00D27333" w:rsidP="00D27333">
                      <w:pPr>
                        <w:rPr>
                          <w:b/>
                          <w:color w:val="6BB528"/>
                          <w:kern w:val="24"/>
                          <w:sz w:val="48"/>
                          <w:szCs w:val="48"/>
                        </w:rPr>
                      </w:pPr>
                    </w:p>
                    <w:p w14:paraId="577BBB06" w14:textId="77777777" w:rsidR="00D27333" w:rsidRPr="00CD7333" w:rsidRDefault="00D27333" w:rsidP="00D27333">
                      <w:pPr>
                        <w:rPr>
                          <w:b/>
                          <w:color w:val="FFFFFF"/>
                          <w:kern w:val="24"/>
                          <w:sz w:val="48"/>
                          <w:szCs w:val="48"/>
                        </w:rPr>
                      </w:pPr>
                      <w:r w:rsidRPr="00CD7333">
                        <w:rPr>
                          <w:b/>
                          <w:color w:val="FFFFFF"/>
                          <w:kern w:val="24"/>
                          <w:sz w:val="48"/>
                          <w:szCs w:val="48"/>
                        </w:rPr>
                        <w:t>General Questionnaire</w:t>
                      </w:r>
                    </w:p>
                    <w:p w14:paraId="40C2AA39" w14:textId="77777777" w:rsidR="00D27333" w:rsidRPr="00CD7333" w:rsidRDefault="00D27333" w:rsidP="00D27333">
                      <w:pPr>
                        <w:rPr>
                          <w:b/>
                          <w:color w:val="FFFFFF"/>
                          <w:kern w:val="24"/>
                          <w:sz w:val="40"/>
                          <w:szCs w:val="52"/>
                        </w:rPr>
                      </w:pPr>
                      <w:r w:rsidRPr="00CD7333">
                        <w:rPr>
                          <w:b/>
                          <w:color w:val="FFFFFF"/>
                          <w:kern w:val="24"/>
                          <w:sz w:val="40"/>
                          <w:szCs w:val="52"/>
                        </w:rPr>
                        <w:t xml:space="preserve">[Investment Firm Name] </w:t>
                      </w:r>
                    </w:p>
                    <w:p w14:paraId="07092CC5" w14:textId="77777777" w:rsidR="00D27333" w:rsidRPr="00CD7333" w:rsidRDefault="00D27333" w:rsidP="00D27333">
                      <w:pPr>
                        <w:rPr>
                          <w:i/>
                          <w:color w:val="FFFFFF"/>
                          <w:kern w:val="24"/>
                          <w:sz w:val="36"/>
                          <w:szCs w:val="48"/>
                        </w:rPr>
                      </w:pPr>
                    </w:p>
                    <w:p w14:paraId="06072FCD" w14:textId="77777777" w:rsidR="00D27333" w:rsidRPr="00CD7333" w:rsidRDefault="00D27333" w:rsidP="00D27333">
                      <w:pPr>
                        <w:pStyle w:val="ListParagraph"/>
                        <w:ind w:left="0"/>
                        <w:rPr>
                          <w:b/>
                          <w:color w:val="FFFFFF"/>
                          <w:sz w:val="48"/>
                          <w:szCs w:val="48"/>
                        </w:rPr>
                      </w:pPr>
                      <w:r w:rsidRPr="00CD7333">
                        <w:rPr>
                          <w:rFonts w:cs="Arial"/>
                          <w:b/>
                          <w:color w:val="FFFFFF"/>
                          <w:kern w:val="24"/>
                          <w:sz w:val="20"/>
                          <w:szCs w:val="32"/>
                        </w:rPr>
                        <w:t xml:space="preserve">Information requested as of </w:t>
                      </w:r>
                      <w:r w:rsidRPr="00553619">
                        <w:rPr>
                          <w:rFonts w:cs="Arial"/>
                          <w:b/>
                          <w:color w:val="FFFFFF"/>
                          <w:kern w:val="24"/>
                          <w:sz w:val="20"/>
                          <w:szCs w:val="32"/>
                          <w:highlight w:val="red"/>
                        </w:rPr>
                        <w:t>09/30/2023</w:t>
                      </w:r>
                      <w:r w:rsidRPr="00CD7333">
                        <w:rPr>
                          <w:rFonts w:cs="Arial"/>
                          <w:b/>
                          <w:color w:val="FFFFFF"/>
                          <w:kern w:val="24"/>
                          <w:sz w:val="20"/>
                          <w:szCs w:val="32"/>
                        </w:rPr>
                        <w:t xml:space="preserve"> (unless otherwise stated)</w:t>
                      </w:r>
                    </w:p>
                  </w:txbxContent>
                </v:textbox>
              </v:rect>
            </w:pict>
          </mc:Fallback>
        </mc:AlternateContent>
      </w:r>
      <w:r w:rsidRPr="00CD7333">
        <w:rPr>
          <w:rFonts w:ascii="Verdana" w:eastAsia="Times New Roman" w:hAnsi="Verdana" w:cs="Times New Roman"/>
          <w:b/>
          <w:color w:val="001030"/>
          <w:sz w:val="28"/>
          <w:szCs w:val="24"/>
        </w:rPr>
        <w:br w:type="page"/>
      </w:r>
    </w:p>
    <w:tbl>
      <w:tblPr>
        <w:tblStyle w:val="TableGrid"/>
        <w:tblW w:w="475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870"/>
        <w:gridCol w:w="1995"/>
        <w:gridCol w:w="232"/>
        <w:gridCol w:w="2075"/>
        <w:gridCol w:w="1661"/>
        <w:gridCol w:w="1661"/>
        <w:gridCol w:w="1577"/>
      </w:tblGrid>
      <w:tr w:rsidR="00D27333" w:rsidRPr="00CD7333" w14:paraId="51721746" w14:textId="77777777" w:rsidTr="00406899">
        <w:tc>
          <w:tcPr>
            <w:tcW w:w="5000" w:type="pct"/>
            <w:gridSpan w:val="7"/>
            <w:tcBorders>
              <w:bottom w:val="single" w:sz="4" w:space="0" w:color="002060"/>
            </w:tcBorders>
            <w:shd w:val="clear" w:color="auto" w:fill="002060"/>
          </w:tcPr>
          <w:p w14:paraId="4B81E66F" w14:textId="77777777" w:rsidR="00D27333" w:rsidRPr="00CD7333" w:rsidRDefault="00D27333" w:rsidP="00406899">
            <w:pPr>
              <w:spacing w:before="60" w:after="60"/>
              <w:jc w:val="center"/>
              <w:rPr>
                <w:rFonts w:ascii="Verdana" w:hAnsi="Verdana"/>
                <w:b/>
                <w:color w:val="FFFFFF"/>
              </w:rPr>
            </w:pPr>
            <w:r w:rsidRPr="00CD7333">
              <w:rPr>
                <w:rFonts w:ascii="Cambria" w:hAnsi="Cambria"/>
                <w:b/>
                <w:color w:val="FFFFFF"/>
              </w:rPr>
              <w:lastRenderedPageBreak/>
              <w:t>General Firm and AUM Information</w:t>
            </w:r>
          </w:p>
        </w:tc>
      </w:tr>
      <w:tr w:rsidR="00D27333" w:rsidRPr="00CD7333" w14:paraId="1F2111E8" w14:textId="77777777" w:rsidTr="00406899">
        <w:tc>
          <w:tcPr>
            <w:tcW w:w="845" w:type="pct"/>
            <w:tcBorders>
              <w:bottom w:val="single" w:sz="4" w:space="0" w:color="002060"/>
              <w:right w:val="nil"/>
            </w:tcBorders>
            <w:shd w:val="clear" w:color="auto" w:fill="E1F4CF"/>
          </w:tcPr>
          <w:p w14:paraId="20F3C84D"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 xml:space="preserve">Product Name(s) in </w:t>
            </w:r>
            <w:proofErr w:type="spellStart"/>
            <w:r w:rsidRPr="00CD7333">
              <w:rPr>
                <w:rFonts w:ascii="Verdana" w:hAnsi="Verdana"/>
                <w:b/>
                <w:color w:val="002060"/>
                <w:sz w:val="16"/>
                <w:szCs w:val="16"/>
              </w:rPr>
              <w:t>eVestment</w:t>
            </w:r>
            <w:proofErr w:type="spellEnd"/>
          </w:p>
        </w:tc>
        <w:tc>
          <w:tcPr>
            <w:tcW w:w="4155" w:type="pct"/>
            <w:gridSpan w:val="6"/>
            <w:tcBorders>
              <w:left w:val="nil"/>
              <w:bottom w:val="single" w:sz="4" w:space="0" w:color="002060"/>
            </w:tcBorders>
          </w:tcPr>
          <w:p w14:paraId="4357ECB7"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[Please enter]</w:t>
            </w:r>
          </w:p>
        </w:tc>
      </w:tr>
      <w:tr w:rsidR="00D27333" w:rsidRPr="00CD7333" w14:paraId="2B398161" w14:textId="77777777" w:rsidTr="00406899">
        <w:tc>
          <w:tcPr>
            <w:tcW w:w="845" w:type="pct"/>
            <w:tcBorders>
              <w:bottom w:val="single" w:sz="4" w:space="0" w:color="002060"/>
              <w:right w:val="nil"/>
            </w:tcBorders>
            <w:shd w:val="clear" w:color="auto" w:fill="E1F4CF"/>
          </w:tcPr>
          <w:p w14:paraId="52B8BA8F"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Firm Name</w:t>
            </w:r>
          </w:p>
        </w:tc>
        <w:tc>
          <w:tcPr>
            <w:tcW w:w="4155" w:type="pct"/>
            <w:gridSpan w:val="6"/>
            <w:tcBorders>
              <w:left w:val="nil"/>
              <w:bottom w:val="single" w:sz="4" w:space="0" w:color="002060"/>
            </w:tcBorders>
          </w:tcPr>
          <w:p w14:paraId="13D9F285"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[Please enter]</w:t>
            </w:r>
          </w:p>
        </w:tc>
      </w:tr>
      <w:tr w:rsidR="00D27333" w:rsidRPr="00CD7333" w14:paraId="15650262" w14:textId="77777777" w:rsidTr="00406899">
        <w:tc>
          <w:tcPr>
            <w:tcW w:w="845" w:type="pct"/>
            <w:tcBorders>
              <w:bottom w:val="single" w:sz="4" w:space="0" w:color="002060"/>
              <w:right w:val="nil"/>
            </w:tcBorders>
            <w:shd w:val="clear" w:color="auto" w:fill="E1F4CF"/>
          </w:tcPr>
          <w:p w14:paraId="58252E65"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Website</w:t>
            </w:r>
          </w:p>
        </w:tc>
        <w:tc>
          <w:tcPr>
            <w:tcW w:w="4155" w:type="pct"/>
            <w:gridSpan w:val="6"/>
            <w:tcBorders>
              <w:left w:val="nil"/>
              <w:bottom w:val="single" w:sz="4" w:space="0" w:color="002060"/>
            </w:tcBorders>
          </w:tcPr>
          <w:p w14:paraId="2571AF76"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[Please enter]</w:t>
            </w:r>
          </w:p>
        </w:tc>
      </w:tr>
      <w:tr w:rsidR="00D27333" w:rsidRPr="00CD7333" w14:paraId="0B95FE40" w14:textId="77777777" w:rsidTr="00406899">
        <w:trPr>
          <w:trHeight w:val="325"/>
        </w:trPr>
        <w:tc>
          <w:tcPr>
            <w:tcW w:w="845" w:type="pct"/>
            <w:tcBorders>
              <w:right w:val="nil"/>
            </w:tcBorders>
            <w:shd w:val="clear" w:color="auto" w:fill="E1F4CF"/>
          </w:tcPr>
          <w:p w14:paraId="5F192C23"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Office Locations</w:t>
            </w:r>
          </w:p>
        </w:tc>
        <w:tc>
          <w:tcPr>
            <w:tcW w:w="1006" w:type="pct"/>
            <w:gridSpan w:val="2"/>
            <w:tcBorders>
              <w:left w:val="nil"/>
            </w:tcBorders>
            <w:shd w:val="clear" w:color="auto" w:fill="EBF1F2"/>
          </w:tcPr>
          <w:p w14:paraId="63BF1FF1" w14:textId="77777777" w:rsidR="00D27333" w:rsidRPr="00CD7333" w:rsidRDefault="00D27333" w:rsidP="00406899">
            <w:pPr>
              <w:spacing w:before="60" w:after="60"/>
              <w:jc w:val="center"/>
              <w:rPr>
                <w:rFonts w:ascii="Verdana" w:hAnsi="Verdana"/>
                <w:b/>
                <w:color w:val="002060"/>
                <w:sz w:val="16"/>
                <w:szCs w:val="16"/>
              </w:rPr>
            </w:pPr>
            <w:r w:rsidRPr="00CD7333">
              <w:rPr>
                <w:rFonts w:ascii="Verdana" w:hAnsi="Verdana"/>
                <w:b/>
                <w:color w:val="002060"/>
                <w:sz w:val="16"/>
                <w:szCs w:val="16"/>
              </w:rPr>
              <w:t>City</w:t>
            </w:r>
          </w:p>
        </w:tc>
        <w:tc>
          <w:tcPr>
            <w:tcW w:w="937" w:type="pct"/>
            <w:tcBorders>
              <w:left w:val="nil"/>
            </w:tcBorders>
            <w:shd w:val="clear" w:color="auto" w:fill="EBF1F2"/>
          </w:tcPr>
          <w:p w14:paraId="3639499A" w14:textId="77777777" w:rsidR="00D27333" w:rsidRPr="00CD7333" w:rsidRDefault="00D27333" w:rsidP="00406899">
            <w:pPr>
              <w:spacing w:before="60" w:after="60"/>
              <w:jc w:val="center"/>
              <w:rPr>
                <w:rFonts w:ascii="Verdana" w:hAnsi="Verdana"/>
                <w:b/>
                <w:color w:val="002060"/>
                <w:sz w:val="16"/>
                <w:szCs w:val="16"/>
              </w:rPr>
            </w:pPr>
            <w:r w:rsidRPr="00CD7333">
              <w:rPr>
                <w:rFonts w:ascii="Verdana" w:hAnsi="Verdana"/>
                <w:b/>
                <w:color w:val="002060"/>
                <w:sz w:val="16"/>
                <w:szCs w:val="16"/>
              </w:rPr>
              <w:t>State / Province</w:t>
            </w:r>
          </w:p>
        </w:tc>
        <w:tc>
          <w:tcPr>
            <w:tcW w:w="750" w:type="pct"/>
            <w:tcBorders>
              <w:left w:val="nil"/>
            </w:tcBorders>
            <w:shd w:val="clear" w:color="auto" w:fill="EBF1F2"/>
          </w:tcPr>
          <w:p w14:paraId="4EC965BF" w14:textId="77777777" w:rsidR="00D27333" w:rsidRPr="00CD7333" w:rsidRDefault="00D27333" w:rsidP="00406899">
            <w:pPr>
              <w:spacing w:before="60" w:after="60"/>
              <w:jc w:val="center"/>
              <w:rPr>
                <w:rFonts w:ascii="Verdana" w:hAnsi="Verdana"/>
                <w:b/>
                <w:color w:val="002060"/>
                <w:sz w:val="16"/>
                <w:szCs w:val="16"/>
              </w:rPr>
            </w:pPr>
            <w:r w:rsidRPr="00CD7333">
              <w:rPr>
                <w:rFonts w:ascii="Verdana" w:hAnsi="Verdana"/>
                <w:b/>
                <w:color w:val="002060"/>
                <w:sz w:val="16"/>
                <w:szCs w:val="16"/>
              </w:rPr>
              <w:t>Country</w:t>
            </w:r>
          </w:p>
        </w:tc>
        <w:tc>
          <w:tcPr>
            <w:tcW w:w="750" w:type="pct"/>
            <w:tcBorders>
              <w:left w:val="nil"/>
              <w:right w:val="single" w:sz="4" w:space="0" w:color="auto"/>
            </w:tcBorders>
            <w:shd w:val="clear" w:color="auto" w:fill="EBF1F2"/>
          </w:tcPr>
          <w:p w14:paraId="1F513132" w14:textId="77777777" w:rsidR="00D27333" w:rsidRPr="00CD7333" w:rsidRDefault="00D27333" w:rsidP="00406899">
            <w:pPr>
              <w:spacing w:before="60" w:after="60"/>
              <w:jc w:val="center"/>
              <w:rPr>
                <w:rFonts w:ascii="Verdana" w:hAnsi="Verdana"/>
                <w:b/>
                <w:color w:val="002060"/>
                <w:sz w:val="16"/>
                <w:szCs w:val="16"/>
              </w:rPr>
            </w:pPr>
            <w:r w:rsidRPr="00CD7333">
              <w:rPr>
                <w:rFonts w:ascii="Verdana" w:hAnsi="Verdana"/>
                <w:b/>
                <w:color w:val="002060"/>
                <w:sz w:val="16"/>
                <w:szCs w:val="16"/>
              </w:rPr>
              <w:t>Number of Employees</w:t>
            </w:r>
          </w:p>
        </w:tc>
        <w:tc>
          <w:tcPr>
            <w:tcW w:w="712" w:type="pct"/>
            <w:tcBorders>
              <w:top w:val="single" w:sz="4" w:space="0" w:color="auto"/>
              <w:left w:val="single" w:sz="4" w:space="0" w:color="auto"/>
              <w:bottom w:val="single" w:sz="4" w:space="0" w:color="auto"/>
              <w:right w:val="single" w:sz="4" w:space="0" w:color="auto"/>
            </w:tcBorders>
            <w:shd w:val="clear" w:color="auto" w:fill="EBF1F2"/>
          </w:tcPr>
          <w:p w14:paraId="08D918B8" w14:textId="77777777" w:rsidR="00D27333" w:rsidRPr="00CD7333" w:rsidRDefault="00D27333" w:rsidP="00406899">
            <w:pPr>
              <w:spacing w:before="60" w:after="60"/>
              <w:jc w:val="center"/>
              <w:rPr>
                <w:rFonts w:ascii="Verdana" w:hAnsi="Verdana"/>
                <w:b/>
                <w:color w:val="002060"/>
                <w:sz w:val="16"/>
                <w:szCs w:val="16"/>
              </w:rPr>
            </w:pPr>
            <w:r w:rsidRPr="00CD7333">
              <w:rPr>
                <w:rFonts w:ascii="Verdana" w:hAnsi="Verdana"/>
                <w:b/>
                <w:color w:val="002060"/>
                <w:sz w:val="16"/>
                <w:szCs w:val="16"/>
              </w:rPr>
              <w:t>Year Founded</w:t>
            </w:r>
          </w:p>
        </w:tc>
      </w:tr>
      <w:tr w:rsidR="00D27333" w:rsidRPr="00CD7333" w14:paraId="16A9AB36" w14:textId="77777777" w:rsidTr="00406899">
        <w:trPr>
          <w:trHeight w:val="322"/>
        </w:trPr>
        <w:tc>
          <w:tcPr>
            <w:tcW w:w="845" w:type="pct"/>
            <w:tcBorders>
              <w:right w:val="nil"/>
            </w:tcBorders>
            <w:shd w:val="clear" w:color="auto" w:fill="EBF1F2"/>
          </w:tcPr>
          <w:p w14:paraId="14478198"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Main Office</w:t>
            </w:r>
          </w:p>
        </w:tc>
        <w:tc>
          <w:tcPr>
            <w:tcW w:w="1006" w:type="pct"/>
            <w:gridSpan w:val="2"/>
            <w:tcBorders>
              <w:left w:val="nil"/>
            </w:tcBorders>
          </w:tcPr>
          <w:p w14:paraId="16435B5E" w14:textId="77777777" w:rsidR="00D27333" w:rsidRPr="00CD7333" w:rsidRDefault="00D27333" w:rsidP="00406899">
            <w:pPr>
              <w:spacing w:before="60" w:after="60"/>
              <w:rPr>
                <w:rFonts w:ascii="Verdana" w:hAnsi="Verdana"/>
                <w:sz w:val="16"/>
                <w:szCs w:val="16"/>
                <w:highlight w:val="yellow"/>
              </w:rPr>
            </w:pPr>
            <w:r w:rsidRPr="00CD7333">
              <w:rPr>
                <w:rFonts w:ascii="Verdana" w:hAnsi="Verdana"/>
                <w:sz w:val="16"/>
                <w:szCs w:val="16"/>
              </w:rPr>
              <w:t>[Please enter]</w:t>
            </w:r>
          </w:p>
        </w:tc>
        <w:tc>
          <w:tcPr>
            <w:tcW w:w="937" w:type="pct"/>
            <w:tcBorders>
              <w:left w:val="nil"/>
            </w:tcBorders>
          </w:tcPr>
          <w:p w14:paraId="3114F300" w14:textId="77777777" w:rsidR="00D27333" w:rsidRPr="00CD7333" w:rsidRDefault="00D27333" w:rsidP="00406899">
            <w:pPr>
              <w:spacing w:before="60" w:after="60"/>
              <w:rPr>
                <w:rFonts w:ascii="Verdana" w:hAnsi="Verdana"/>
                <w:sz w:val="16"/>
                <w:szCs w:val="16"/>
                <w:highlight w:val="yellow"/>
              </w:rPr>
            </w:pPr>
            <w:r w:rsidRPr="00CD7333">
              <w:rPr>
                <w:rFonts w:ascii="Verdana" w:hAnsi="Verdana"/>
                <w:sz w:val="16"/>
                <w:szCs w:val="16"/>
              </w:rPr>
              <w:t>[Please enter]</w:t>
            </w:r>
          </w:p>
        </w:tc>
        <w:tc>
          <w:tcPr>
            <w:tcW w:w="750" w:type="pct"/>
            <w:tcBorders>
              <w:left w:val="nil"/>
            </w:tcBorders>
          </w:tcPr>
          <w:p w14:paraId="0BBB1647" w14:textId="77777777" w:rsidR="00D27333" w:rsidRPr="00CD7333" w:rsidRDefault="00D27333" w:rsidP="00406899">
            <w:pPr>
              <w:spacing w:before="60" w:after="60"/>
              <w:rPr>
                <w:rFonts w:ascii="Verdana" w:hAnsi="Verdana"/>
                <w:sz w:val="16"/>
                <w:szCs w:val="16"/>
                <w:highlight w:val="yellow"/>
              </w:rPr>
            </w:pPr>
            <w:r w:rsidRPr="00CD7333">
              <w:rPr>
                <w:rFonts w:ascii="Verdana" w:hAnsi="Verdana"/>
                <w:sz w:val="16"/>
                <w:szCs w:val="16"/>
              </w:rPr>
              <w:t>[Please enter]</w:t>
            </w:r>
          </w:p>
        </w:tc>
        <w:tc>
          <w:tcPr>
            <w:tcW w:w="750" w:type="pct"/>
            <w:tcBorders>
              <w:left w:val="nil"/>
              <w:right w:val="single" w:sz="4" w:space="0" w:color="auto"/>
            </w:tcBorders>
          </w:tcPr>
          <w:p w14:paraId="23525C04" w14:textId="77777777" w:rsidR="00D27333" w:rsidRPr="00CD7333" w:rsidRDefault="00D27333" w:rsidP="00406899">
            <w:pPr>
              <w:spacing w:before="60" w:after="60"/>
              <w:rPr>
                <w:rFonts w:ascii="Verdana" w:hAnsi="Verdana"/>
                <w:sz w:val="16"/>
                <w:szCs w:val="16"/>
                <w:highlight w:val="yellow"/>
              </w:rPr>
            </w:pPr>
            <w:r w:rsidRPr="00CD7333">
              <w:rPr>
                <w:rFonts w:ascii="Verdana" w:hAnsi="Verdana"/>
                <w:sz w:val="16"/>
                <w:szCs w:val="16"/>
              </w:rPr>
              <w:t>[Please enter]</w:t>
            </w:r>
          </w:p>
        </w:tc>
        <w:tc>
          <w:tcPr>
            <w:tcW w:w="712" w:type="pct"/>
            <w:tcBorders>
              <w:top w:val="single" w:sz="4" w:space="0" w:color="auto"/>
              <w:left w:val="single" w:sz="4" w:space="0" w:color="auto"/>
              <w:bottom w:val="single" w:sz="4" w:space="0" w:color="auto"/>
              <w:right w:val="single" w:sz="4" w:space="0" w:color="auto"/>
            </w:tcBorders>
          </w:tcPr>
          <w:p w14:paraId="29A0BE1A" w14:textId="77777777" w:rsidR="00D27333" w:rsidRPr="00CD7333" w:rsidRDefault="00D27333" w:rsidP="00406899">
            <w:pPr>
              <w:spacing w:before="60" w:after="60"/>
              <w:rPr>
                <w:rFonts w:ascii="Verdana" w:hAnsi="Verdana"/>
                <w:sz w:val="16"/>
                <w:szCs w:val="16"/>
                <w:highlight w:val="yellow"/>
              </w:rPr>
            </w:pPr>
            <w:r w:rsidRPr="00CD7333">
              <w:rPr>
                <w:rFonts w:ascii="Verdana" w:hAnsi="Verdana"/>
                <w:sz w:val="16"/>
                <w:szCs w:val="16"/>
              </w:rPr>
              <w:t>[Please enter]</w:t>
            </w:r>
          </w:p>
        </w:tc>
      </w:tr>
      <w:tr w:rsidR="00D27333" w:rsidRPr="00CD7333" w14:paraId="54363C0B" w14:textId="77777777" w:rsidTr="00406899">
        <w:trPr>
          <w:trHeight w:val="322"/>
        </w:trPr>
        <w:tc>
          <w:tcPr>
            <w:tcW w:w="845" w:type="pct"/>
            <w:vMerge w:val="restart"/>
            <w:tcBorders>
              <w:right w:val="nil"/>
            </w:tcBorders>
            <w:shd w:val="clear" w:color="auto" w:fill="EBF1F2"/>
          </w:tcPr>
          <w:p w14:paraId="061A0033"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Servicing Office(s)</w:t>
            </w:r>
          </w:p>
        </w:tc>
        <w:tc>
          <w:tcPr>
            <w:tcW w:w="1006" w:type="pct"/>
            <w:gridSpan w:val="2"/>
            <w:tcBorders>
              <w:left w:val="nil"/>
            </w:tcBorders>
          </w:tcPr>
          <w:p w14:paraId="2E86663E" w14:textId="77777777" w:rsidR="00D27333" w:rsidRPr="00CD7333" w:rsidRDefault="00D27333" w:rsidP="00406899">
            <w:pPr>
              <w:spacing w:before="60" w:after="60"/>
              <w:rPr>
                <w:rFonts w:ascii="Verdana" w:hAnsi="Verdana"/>
                <w:sz w:val="16"/>
                <w:szCs w:val="16"/>
                <w:highlight w:val="yellow"/>
              </w:rPr>
            </w:pPr>
            <w:r w:rsidRPr="00CD7333">
              <w:rPr>
                <w:rFonts w:ascii="Verdana" w:hAnsi="Verdana"/>
                <w:sz w:val="16"/>
                <w:szCs w:val="16"/>
              </w:rPr>
              <w:t>[Please enter]</w:t>
            </w:r>
          </w:p>
        </w:tc>
        <w:tc>
          <w:tcPr>
            <w:tcW w:w="937" w:type="pct"/>
            <w:tcBorders>
              <w:left w:val="nil"/>
            </w:tcBorders>
          </w:tcPr>
          <w:p w14:paraId="750D1776" w14:textId="77777777" w:rsidR="00D27333" w:rsidRPr="00CD7333" w:rsidRDefault="00D27333" w:rsidP="00406899">
            <w:pPr>
              <w:spacing w:before="60" w:after="60"/>
              <w:rPr>
                <w:rFonts w:ascii="Verdana" w:hAnsi="Verdana"/>
                <w:sz w:val="16"/>
                <w:szCs w:val="16"/>
                <w:highlight w:val="yellow"/>
              </w:rPr>
            </w:pPr>
            <w:r w:rsidRPr="00CD7333">
              <w:rPr>
                <w:rFonts w:ascii="Verdana" w:hAnsi="Verdana"/>
                <w:sz w:val="16"/>
                <w:szCs w:val="16"/>
              </w:rPr>
              <w:t>[Please enter]</w:t>
            </w:r>
          </w:p>
        </w:tc>
        <w:tc>
          <w:tcPr>
            <w:tcW w:w="750" w:type="pct"/>
            <w:tcBorders>
              <w:left w:val="nil"/>
            </w:tcBorders>
          </w:tcPr>
          <w:p w14:paraId="1249F9E3" w14:textId="77777777" w:rsidR="00D27333" w:rsidRPr="00CD7333" w:rsidRDefault="00D27333" w:rsidP="00406899">
            <w:pPr>
              <w:spacing w:before="60" w:after="60"/>
              <w:rPr>
                <w:rFonts w:ascii="Verdana" w:hAnsi="Verdana"/>
                <w:sz w:val="16"/>
                <w:szCs w:val="16"/>
                <w:highlight w:val="yellow"/>
              </w:rPr>
            </w:pPr>
            <w:r w:rsidRPr="00CD7333">
              <w:rPr>
                <w:rFonts w:ascii="Verdana" w:hAnsi="Verdana"/>
                <w:sz w:val="16"/>
                <w:szCs w:val="16"/>
              </w:rPr>
              <w:t>[Please enter]</w:t>
            </w:r>
          </w:p>
        </w:tc>
        <w:tc>
          <w:tcPr>
            <w:tcW w:w="750" w:type="pct"/>
            <w:tcBorders>
              <w:left w:val="nil"/>
              <w:right w:val="single" w:sz="4" w:space="0" w:color="auto"/>
            </w:tcBorders>
          </w:tcPr>
          <w:p w14:paraId="3B044239" w14:textId="77777777" w:rsidR="00D27333" w:rsidRPr="00CD7333" w:rsidRDefault="00D27333" w:rsidP="00406899">
            <w:pPr>
              <w:spacing w:before="60" w:after="60"/>
              <w:rPr>
                <w:rFonts w:ascii="Verdana" w:hAnsi="Verdana"/>
                <w:sz w:val="16"/>
                <w:szCs w:val="16"/>
                <w:highlight w:val="yellow"/>
              </w:rPr>
            </w:pPr>
            <w:r w:rsidRPr="00CD7333">
              <w:rPr>
                <w:rFonts w:ascii="Verdana" w:hAnsi="Verdana"/>
                <w:sz w:val="16"/>
                <w:szCs w:val="16"/>
              </w:rPr>
              <w:t>[Please enter]</w:t>
            </w:r>
          </w:p>
        </w:tc>
        <w:tc>
          <w:tcPr>
            <w:tcW w:w="712" w:type="pct"/>
            <w:tcBorders>
              <w:top w:val="single" w:sz="4" w:space="0" w:color="auto"/>
              <w:left w:val="single" w:sz="4" w:space="0" w:color="auto"/>
              <w:bottom w:val="single" w:sz="4" w:space="0" w:color="auto"/>
              <w:right w:val="single" w:sz="4" w:space="0" w:color="auto"/>
            </w:tcBorders>
          </w:tcPr>
          <w:p w14:paraId="2D6D467F" w14:textId="77777777" w:rsidR="00D27333" w:rsidRPr="00CD7333" w:rsidRDefault="00D27333" w:rsidP="00406899">
            <w:pPr>
              <w:spacing w:before="60" w:after="60"/>
              <w:rPr>
                <w:rFonts w:ascii="Verdana" w:hAnsi="Verdana"/>
                <w:sz w:val="16"/>
                <w:szCs w:val="16"/>
                <w:highlight w:val="yellow"/>
              </w:rPr>
            </w:pPr>
            <w:r w:rsidRPr="00CD7333">
              <w:rPr>
                <w:rFonts w:ascii="Verdana" w:hAnsi="Verdana"/>
                <w:sz w:val="16"/>
                <w:szCs w:val="16"/>
              </w:rPr>
              <w:t>[Please enter]</w:t>
            </w:r>
          </w:p>
        </w:tc>
      </w:tr>
      <w:tr w:rsidR="00D27333" w:rsidRPr="00CD7333" w14:paraId="0DC9355F" w14:textId="77777777" w:rsidTr="00406899">
        <w:trPr>
          <w:trHeight w:val="322"/>
        </w:trPr>
        <w:tc>
          <w:tcPr>
            <w:tcW w:w="845" w:type="pct"/>
            <w:vMerge/>
            <w:tcBorders>
              <w:right w:val="nil"/>
            </w:tcBorders>
            <w:shd w:val="clear" w:color="auto" w:fill="EBF1F2"/>
          </w:tcPr>
          <w:p w14:paraId="3FAA5DE5" w14:textId="77777777" w:rsidR="00D27333" w:rsidRPr="00CD7333" w:rsidRDefault="00D27333" w:rsidP="00406899">
            <w:pPr>
              <w:spacing w:before="60" w:after="60"/>
              <w:rPr>
                <w:rFonts w:ascii="Verdana" w:hAnsi="Verdana"/>
                <w:b/>
                <w:color w:val="002060"/>
                <w:sz w:val="16"/>
                <w:szCs w:val="16"/>
              </w:rPr>
            </w:pPr>
          </w:p>
        </w:tc>
        <w:tc>
          <w:tcPr>
            <w:tcW w:w="1006" w:type="pct"/>
            <w:gridSpan w:val="2"/>
            <w:tcBorders>
              <w:left w:val="nil"/>
            </w:tcBorders>
          </w:tcPr>
          <w:p w14:paraId="05E0E340" w14:textId="77777777" w:rsidR="00D27333" w:rsidRPr="00CD7333" w:rsidRDefault="00D27333" w:rsidP="00406899">
            <w:pPr>
              <w:spacing w:before="60" w:after="60"/>
              <w:rPr>
                <w:rFonts w:ascii="Verdana" w:hAnsi="Verdana"/>
                <w:sz w:val="16"/>
                <w:szCs w:val="16"/>
                <w:highlight w:val="yellow"/>
              </w:rPr>
            </w:pPr>
            <w:r w:rsidRPr="00CD7333">
              <w:rPr>
                <w:rFonts w:ascii="Verdana" w:hAnsi="Verdana"/>
                <w:sz w:val="16"/>
                <w:szCs w:val="16"/>
              </w:rPr>
              <w:t>[Please enter]</w:t>
            </w:r>
          </w:p>
        </w:tc>
        <w:tc>
          <w:tcPr>
            <w:tcW w:w="937" w:type="pct"/>
            <w:tcBorders>
              <w:left w:val="nil"/>
            </w:tcBorders>
          </w:tcPr>
          <w:p w14:paraId="1F7AC58D" w14:textId="77777777" w:rsidR="00D27333" w:rsidRPr="00CD7333" w:rsidRDefault="00D27333" w:rsidP="00406899">
            <w:pPr>
              <w:spacing w:before="60" w:after="60"/>
              <w:rPr>
                <w:rFonts w:ascii="Verdana" w:hAnsi="Verdana"/>
                <w:sz w:val="16"/>
                <w:szCs w:val="16"/>
                <w:highlight w:val="yellow"/>
              </w:rPr>
            </w:pPr>
            <w:r w:rsidRPr="00CD7333">
              <w:rPr>
                <w:rFonts w:ascii="Verdana" w:hAnsi="Verdana"/>
                <w:sz w:val="16"/>
                <w:szCs w:val="16"/>
              </w:rPr>
              <w:t>[Please enter]</w:t>
            </w:r>
          </w:p>
        </w:tc>
        <w:tc>
          <w:tcPr>
            <w:tcW w:w="750" w:type="pct"/>
            <w:tcBorders>
              <w:left w:val="nil"/>
            </w:tcBorders>
          </w:tcPr>
          <w:p w14:paraId="43F967A6" w14:textId="77777777" w:rsidR="00D27333" w:rsidRPr="00CD7333" w:rsidRDefault="00D27333" w:rsidP="00406899">
            <w:pPr>
              <w:spacing w:before="60" w:after="60"/>
              <w:rPr>
                <w:rFonts w:ascii="Verdana" w:hAnsi="Verdana"/>
                <w:sz w:val="16"/>
                <w:szCs w:val="16"/>
                <w:highlight w:val="yellow"/>
              </w:rPr>
            </w:pPr>
            <w:r w:rsidRPr="00CD7333">
              <w:rPr>
                <w:rFonts w:ascii="Verdana" w:hAnsi="Verdana"/>
                <w:sz w:val="16"/>
                <w:szCs w:val="16"/>
              </w:rPr>
              <w:t>[Please enter]</w:t>
            </w:r>
          </w:p>
        </w:tc>
        <w:tc>
          <w:tcPr>
            <w:tcW w:w="750" w:type="pct"/>
            <w:tcBorders>
              <w:left w:val="nil"/>
              <w:right w:val="single" w:sz="4" w:space="0" w:color="auto"/>
            </w:tcBorders>
          </w:tcPr>
          <w:p w14:paraId="520A1256" w14:textId="77777777" w:rsidR="00D27333" w:rsidRPr="00CD7333" w:rsidRDefault="00D27333" w:rsidP="00406899">
            <w:pPr>
              <w:spacing w:before="60" w:after="60"/>
              <w:rPr>
                <w:rFonts w:ascii="Verdana" w:hAnsi="Verdana"/>
                <w:sz w:val="16"/>
                <w:szCs w:val="16"/>
                <w:highlight w:val="yellow"/>
              </w:rPr>
            </w:pPr>
            <w:r w:rsidRPr="00CD7333">
              <w:rPr>
                <w:rFonts w:ascii="Verdana" w:hAnsi="Verdana"/>
                <w:sz w:val="16"/>
                <w:szCs w:val="16"/>
              </w:rPr>
              <w:t>[Please enter]</w:t>
            </w:r>
          </w:p>
        </w:tc>
        <w:tc>
          <w:tcPr>
            <w:tcW w:w="712" w:type="pct"/>
            <w:tcBorders>
              <w:top w:val="single" w:sz="4" w:space="0" w:color="auto"/>
              <w:left w:val="single" w:sz="4" w:space="0" w:color="auto"/>
              <w:bottom w:val="single" w:sz="4" w:space="0" w:color="auto"/>
              <w:right w:val="single" w:sz="4" w:space="0" w:color="auto"/>
            </w:tcBorders>
          </w:tcPr>
          <w:p w14:paraId="676E4E92" w14:textId="77777777" w:rsidR="00D27333" w:rsidRPr="00CD7333" w:rsidRDefault="00D27333" w:rsidP="00406899">
            <w:pPr>
              <w:spacing w:before="60" w:after="60"/>
              <w:rPr>
                <w:rFonts w:ascii="Verdana" w:hAnsi="Verdana"/>
                <w:sz w:val="16"/>
                <w:szCs w:val="16"/>
                <w:highlight w:val="yellow"/>
              </w:rPr>
            </w:pPr>
            <w:r w:rsidRPr="00CD7333">
              <w:rPr>
                <w:rFonts w:ascii="Verdana" w:hAnsi="Verdana"/>
                <w:sz w:val="16"/>
                <w:szCs w:val="16"/>
              </w:rPr>
              <w:t>[Please enter]</w:t>
            </w:r>
          </w:p>
        </w:tc>
      </w:tr>
      <w:tr w:rsidR="00D27333" w:rsidRPr="00CD7333" w14:paraId="6BE9EABD" w14:textId="77777777" w:rsidTr="00406899">
        <w:tc>
          <w:tcPr>
            <w:tcW w:w="845" w:type="pct"/>
            <w:tcBorders>
              <w:right w:val="nil"/>
            </w:tcBorders>
            <w:shd w:val="clear" w:color="auto" w:fill="E1F4CF"/>
          </w:tcPr>
          <w:p w14:paraId="7B113A6D"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Firm History / Description</w:t>
            </w:r>
          </w:p>
        </w:tc>
        <w:tc>
          <w:tcPr>
            <w:tcW w:w="4155" w:type="pct"/>
            <w:gridSpan w:val="6"/>
            <w:tcBorders>
              <w:left w:val="nil"/>
            </w:tcBorders>
          </w:tcPr>
          <w:p w14:paraId="58642880" w14:textId="77777777" w:rsidR="008E30CD" w:rsidRPr="005A29D4" w:rsidRDefault="00D27333" w:rsidP="00406899">
            <w:pPr>
              <w:spacing w:before="60" w:after="60"/>
              <w:rPr>
                <w:rFonts w:ascii="Verdana" w:hAnsi="Verdana"/>
                <w:color w:val="000000" w:themeColor="text1"/>
                <w:sz w:val="16"/>
                <w:szCs w:val="16"/>
              </w:rPr>
            </w:pPr>
            <w:r w:rsidRPr="005A29D4">
              <w:rPr>
                <w:rFonts w:ascii="Verdana" w:hAnsi="Verdana"/>
                <w:color w:val="000000" w:themeColor="text1"/>
                <w:sz w:val="16"/>
                <w:szCs w:val="16"/>
              </w:rPr>
              <w:t xml:space="preserve">[Please describe the Firm’s origins, </w:t>
            </w:r>
            <w:proofErr w:type="gramStart"/>
            <w:r w:rsidRPr="005A29D4">
              <w:rPr>
                <w:rFonts w:ascii="Verdana" w:hAnsi="Verdana"/>
                <w:color w:val="000000" w:themeColor="text1"/>
                <w:sz w:val="16"/>
                <w:szCs w:val="16"/>
              </w:rPr>
              <w:t>evolution</w:t>
            </w:r>
            <w:proofErr w:type="gramEnd"/>
            <w:r w:rsidRPr="005A29D4">
              <w:rPr>
                <w:rFonts w:ascii="Verdana" w:hAnsi="Verdana"/>
                <w:color w:val="000000" w:themeColor="text1"/>
                <w:sz w:val="16"/>
                <w:szCs w:val="16"/>
              </w:rPr>
              <w:t xml:space="preserve"> and current structure. Please list any predecessor organizations or ownership or subsidiary relationships with other organizations.</w:t>
            </w:r>
            <w:r w:rsidR="008C09B3" w:rsidRPr="005A29D4">
              <w:rPr>
                <w:rFonts w:ascii="Verdana" w:hAnsi="Verdana"/>
                <w:color w:val="000000" w:themeColor="text1"/>
                <w:sz w:val="16"/>
                <w:szCs w:val="16"/>
              </w:rPr>
              <w:t xml:space="preserve"> </w:t>
            </w:r>
          </w:p>
          <w:p w14:paraId="5EFB5B49" w14:textId="50D00BDE" w:rsidR="00D27333" w:rsidRPr="005A29D4" w:rsidRDefault="008C09B3" w:rsidP="00406899">
            <w:pPr>
              <w:spacing w:before="60" w:after="60"/>
              <w:rPr>
                <w:rFonts w:ascii="Verdana" w:hAnsi="Verdana"/>
                <w:color w:val="000000" w:themeColor="text1"/>
                <w:sz w:val="16"/>
                <w:szCs w:val="16"/>
              </w:rPr>
            </w:pPr>
            <w:r w:rsidRPr="005A29D4">
              <w:rPr>
                <w:rFonts w:ascii="Verdana" w:hAnsi="Verdana"/>
                <w:color w:val="000000" w:themeColor="text1"/>
                <w:sz w:val="16"/>
                <w:szCs w:val="16"/>
              </w:rPr>
              <w:t>Please provide the name of your parent firm (if any) and the name of any insurance affiliates or subsidiaries (if any).</w:t>
            </w:r>
            <w:r w:rsidR="00D27333" w:rsidRPr="005A29D4">
              <w:rPr>
                <w:rFonts w:ascii="Verdana" w:hAnsi="Verdana"/>
                <w:color w:val="000000" w:themeColor="text1"/>
                <w:sz w:val="16"/>
                <w:szCs w:val="16"/>
              </w:rPr>
              <w:t xml:space="preserve">] </w:t>
            </w:r>
          </w:p>
        </w:tc>
      </w:tr>
      <w:tr w:rsidR="00D27333" w:rsidRPr="00CD7333" w14:paraId="1790C92F" w14:textId="77777777" w:rsidTr="00406899">
        <w:tc>
          <w:tcPr>
            <w:tcW w:w="845" w:type="pct"/>
            <w:tcBorders>
              <w:right w:val="nil"/>
            </w:tcBorders>
            <w:shd w:val="clear" w:color="auto" w:fill="E1F4CF"/>
          </w:tcPr>
          <w:p w14:paraId="07DF5218"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Ownership Structure</w:t>
            </w:r>
          </w:p>
        </w:tc>
        <w:tc>
          <w:tcPr>
            <w:tcW w:w="4155" w:type="pct"/>
            <w:gridSpan w:val="6"/>
            <w:tcBorders>
              <w:left w:val="nil"/>
            </w:tcBorders>
          </w:tcPr>
          <w:p w14:paraId="1D5D18E5" w14:textId="0847F34D" w:rsidR="00D27333" w:rsidRPr="005A29D4" w:rsidRDefault="00D27333" w:rsidP="00406899">
            <w:pPr>
              <w:spacing w:before="60" w:after="60"/>
              <w:rPr>
                <w:rFonts w:ascii="Verdana" w:hAnsi="Verdana"/>
                <w:color w:val="000000" w:themeColor="text1"/>
                <w:sz w:val="16"/>
                <w:szCs w:val="16"/>
              </w:rPr>
            </w:pPr>
            <w:r w:rsidRPr="005A29D4">
              <w:rPr>
                <w:rFonts w:ascii="Verdana" w:hAnsi="Verdana"/>
                <w:color w:val="000000" w:themeColor="text1"/>
                <w:sz w:val="16"/>
                <w:szCs w:val="16"/>
              </w:rPr>
              <w:t xml:space="preserve">[Please describe the Firm’s ownership structure. </w:t>
            </w:r>
            <w:r w:rsidR="008C09B3" w:rsidRPr="005A29D4">
              <w:rPr>
                <w:rFonts w:ascii="Verdana" w:hAnsi="Verdana"/>
                <w:color w:val="000000" w:themeColor="text1"/>
                <w:sz w:val="16"/>
                <w:szCs w:val="16"/>
              </w:rPr>
              <w:t xml:space="preserve">What percentage of your firm is owned by employees? </w:t>
            </w:r>
            <w:r w:rsidRPr="005A29D4">
              <w:rPr>
                <w:rFonts w:ascii="Verdana" w:hAnsi="Verdana"/>
                <w:color w:val="000000" w:themeColor="text1"/>
                <w:sz w:val="16"/>
                <w:szCs w:val="16"/>
              </w:rPr>
              <w:t xml:space="preserve">Describe any affiliate relationships and any expected changes in ownership.] </w:t>
            </w:r>
          </w:p>
        </w:tc>
      </w:tr>
      <w:tr w:rsidR="00D27333" w:rsidRPr="00CD7333" w14:paraId="0B1FD4CE" w14:textId="77777777" w:rsidTr="00406899">
        <w:tc>
          <w:tcPr>
            <w:tcW w:w="845" w:type="pct"/>
            <w:tcBorders>
              <w:right w:val="nil"/>
            </w:tcBorders>
            <w:shd w:val="clear" w:color="auto" w:fill="E1F4CF"/>
          </w:tcPr>
          <w:p w14:paraId="2882C833"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Firm Assets Under Management</w:t>
            </w:r>
          </w:p>
        </w:tc>
        <w:tc>
          <w:tcPr>
            <w:tcW w:w="4155" w:type="pct"/>
            <w:gridSpan w:val="6"/>
            <w:tcBorders>
              <w:left w:val="nil"/>
            </w:tcBorders>
          </w:tcPr>
          <w:p w14:paraId="3C4701E0"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[Please add the value of assets under management for the Firm as of 09/30/2023.]</w:t>
            </w:r>
          </w:p>
        </w:tc>
      </w:tr>
      <w:tr w:rsidR="00D27333" w:rsidRPr="00CD7333" w14:paraId="25A0BEBE" w14:textId="77777777" w:rsidTr="00406899">
        <w:trPr>
          <w:trHeight w:val="737"/>
        </w:trPr>
        <w:tc>
          <w:tcPr>
            <w:tcW w:w="845" w:type="pct"/>
            <w:vMerge w:val="restart"/>
            <w:tcBorders>
              <w:right w:val="nil"/>
            </w:tcBorders>
            <w:shd w:val="clear" w:color="auto" w:fill="E1F4CF"/>
          </w:tcPr>
          <w:p w14:paraId="5F33A1ED"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Investment Strategy Assets Under Management</w:t>
            </w:r>
          </w:p>
        </w:tc>
        <w:tc>
          <w:tcPr>
            <w:tcW w:w="4155" w:type="pct"/>
            <w:gridSpan w:val="6"/>
            <w:tcBorders>
              <w:left w:val="nil"/>
            </w:tcBorders>
          </w:tcPr>
          <w:p w14:paraId="5AD7D8B0"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[Please fill out the below table with the value of currently managed assets by CLIENT MANDATE (irrespective of ratings) to the nearest million as of 09/30/2023.]</w:t>
            </w:r>
          </w:p>
        </w:tc>
      </w:tr>
      <w:tr w:rsidR="00D27333" w:rsidRPr="00CD7333" w14:paraId="3F1E0E00" w14:textId="77777777" w:rsidTr="00406899">
        <w:trPr>
          <w:trHeight w:val="127"/>
        </w:trPr>
        <w:tc>
          <w:tcPr>
            <w:tcW w:w="845" w:type="pct"/>
            <w:vMerge/>
            <w:tcBorders>
              <w:right w:val="nil"/>
            </w:tcBorders>
            <w:shd w:val="clear" w:color="auto" w:fill="E1F4CF"/>
          </w:tcPr>
          <w:p w14:paraId="22C23A98" w14:textId="77777777" w:rsidR="00D27333" w:rsidRPr="00CD7333" w:rsidRDefault="00D27333" w:rsidP="00406899">
            <w:pPr>
              <w:spacing w:before="60" w:after="60"/>
              <w:rPr>
                <w:rFonts w:ascii="Verdana" w:hAnsi="Verdana"/>
                <w:b/>
                <w:color w:val="002060"/>
                <w:sz w:val="16"/>
                <w:szCs w:val="16"/>
              </w:rPr>
            </w:pPr>
          </w:p>
        </w:tc>
        <w:tc>
          <w:tcPr>
            <w:tcW w:w="901" w:type="pct"/>
            <w:tcBorders>
              <w:left w:val="nil"/>
            </w:tcBorders>
          </w:tcPr>
          <w:p w14:paraId="104E9C35" w14:textId="77777777" w:rsidR="00D27333" w:rsidRPr="00CD7333" w:rsidRDefault="00D27333" w:rsidP="00406899">
            <w:pPr>
              <w:spacing w:before="60" w:after="60"/>
              <w:rPr>
                <w:rFonts w:ascii="Verdana" w:hAnsi="Verdana"/>
                <w:sz w:val="16"/>
                <w:szCs w:val="16"/>
              </w:rPr>
            </w:pPr>
          </w:p>
        </w:tc>
        <w:tc>
          <w:tcPr>
            <w:tcW w:w="3254" w:type="pct"/>
            <w:gridSpan w:val="5"/>
            <w:tcBorders>
              <w:left w:val="nil"/>
            </w:tcBorders>
            <w:shd w:val="clear" w:color="auto" w:fill="EBF1F2"/>
          </w:tcPr>
          <w:p w14:paraId="32CB5F91" w14:textId="77777777" w:rsidR="00D27333" w:rsidRPr="00CD7333" w:rsidRDefault="00D27333" w:rsidP="00406899">
            <w:pPr>
              <w:spacing w:before="60" w:after="60"/>
              <w:jc w:val="center"/>
              <w:rPr>
                <w:rFonts w:ascii="Verdana" w:hAnsi="Verdana"/>
                <w:b/>
                <w:color w:val="002060"/>
                <w:sz w:val="16"/>
                <w:szCs w:val="16"/>
              </w:rPr>
            </w:pPr>
            <w:r w:rsidRPr="00CD7333">
              <w:rPr>
                <w:rFonts w:ascii="Verdana" w:hAnsi="Verdana"/>
                <w:b/>
                <w:color w:val="002060"/>
                <w:sz w:val="16"/>
                <w:szCs w:val="16"/>
              </w:rPr>
              <w:t>Amount</w:t>
            </w:r>
          </w:p>
        </w:tc>
      </w:tr>
      <w:tr w:rsidR="00D27333" w:rsidRPr="00CD7333" w14:paraId="0C168559" w14:textId="77777777" w:rsidTr="00406899">
        <w:trPr>
          <w:trHeight w:val="125"/>
        </w:trPr>
        <w:tc>
          <w:tcPr>
            <w:tcW w:w="845" w:type="pct"/>
            <w:vMerge/>
            <w:tcBorders>
              <w:right w:val="nil"/>
            </w:tcBorders>
            <w:shd w:val="clear" w:color="auto" w:fill="E1F4CF"/>
          </w:tcPr>
          <w:p w14:paraId="7F0BE50C" w14:textId="77777777" w:rsidR="00D27333" w:rsidRPr="00CD7333" w:rsidRDefault="00D27333" w:rsidP="00406899">
            <w:pPr>
              <w:spacing w:before="60" w:after="60"/>
              <w:rPr>
                <w:rFonts w:ascii="Verdana" w:hAnsi="Verdana"/>
                <w:b/>
                <w:color w:val="002060"/>
                <w:sz w:val="16"/>
                <w:szCs w:val="16"/>
              </w:rPr>
            </w:pPr>
          </w:p>
        </w:tc>
        <w:tc>
          <w:tcPr>
            <w:tcW w:w="901" w:type="pct"/>
            <w:tcBorders>
              <w:left w:val="nil"/>
            </w:tcBorders>
          </w:tcPr>
          <w:p w14:paraId="065EEF67"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SMAs</w:t>
            </w:r>
          </w:p>
        </w:tc>
        <w:tc>
          <w:tcPr>
            <w:tcW w:w="3254" w:type="pct"/>
            <w:gridSpan w:val="5"/>
            <w:tcBorders>
              <w:left w:val="nil"/>
            </w:tcBorders>
          </w:tcPr>
          <w:p w14:paraId="03130795" w14:textId="77777777" w:rsidR="00D27333" w:rsidRPr="00CD7333" w:rsidRDefault="00D27333" w:rsidP="00406899">
            <w:pPr>
              <w:spacing w:before="60" w:after="60"/>
              <w:jc w:val="right"/>
              <w:rPr>
                <w:rFonts w:ascii="Verdana" w:hAnsi="Verdana"/>
                <w:b/>
                <w:bCs/>
                <w:sz w:val="16"/>
                <w:szCs w:val="16"/>
              </w:rPr>
            </w:pPr>
          </w:p>
        </w:tc>
      </w:tr>
      <w:tr w:rsidR="00D27333" w:rsidRPr="00CD7333" w14:paraId="58108F2C" w14:textId="77777777" w:rsidTr="00406899">
        <w:trPr>
          <w:trHeight w:val="125"/>
        </w:trPr>
        <w:tc>
          <w:tcPr>
            <w:tcW w:w="845" w:type="pct"/>
            <w:vMerge/>
            <w:tcBorders>
              <w:right w:val="nil"/>
            </w:tcBorders>
            <w:shd w:val="clear" w:color="auto" w:fill="E1F4CF"/>
          </w:tcPr>
          <w:p w14:paraId="57064CDF" w14:textId="77777777" w:rsidR="00D27333" w:rsidRPr="00CD7333" w:rsidRDefault="00D27333" w:rsidP="00406899">
            <w:pPr>
              <w:spacing w:before="60" w:after="60"/>
              <w:rPr>
                <w:rFonts w:ascii="Verdana" w:hAnsi="Verdana"/>
                <w:b/>
                <w:color w:val="002060"/>
                <w:sz w:val="16"/>
                <w:szCs w:val="16"/>
              </w:rPr>
            </w:pPr>
          </w:p>
        </w:tc>
        <w:tc>
          <w:tcPr>
            <w:tcW w:w="901" w:type="pct"/>
            <w:tcBorders>
              <w:left w:val="nil"/>
            </w:tcBorders>
          </w:tcPr>
          <w:p w14:paraId="27BFF7EC"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Closed-End Fund</w:t>
            </w:r>
          </w:p>
        </w:tc>
        <w:tc>
          <w:tcPr>
            <w:tcW w:w="3254" w:type="pct"/>
            <w:gridSpan w:val="5"/>
            <w:tcBorders>
              <w:left w:val="nil"/>
            </w:tcBorders>
          </w:tcPr>
          <w:p w14:paraId="0A96D907" w14:textId="77777777" w:rsidR="00D27333" w:rsidRPr="00CD7333" w:rsidRDefault="00D27333" w:rsidP="00406899">
            <w:pPr>
              <w:spacing w:before="60" w:after="60"/>
              <w:jc w:val="right"/>
              <w:rPr>
                <w:rFonts w:ascii="Verdana" w:hAnsi="Verdana"/>
                <w:b/>
                <w:bCs/>
                <w:sz w:val="16"/>
                <w:szCs w:val="16"/>
              </w:rPr>
            </w:pPr>
          </w:p>
        </w:tc>
      </w:tr>
      <w:tr w:rsidR="00D27333" w:rsidRPr="00CD7333" w14:paraId="47F15BFF" w14:textId="77777777" w:rsidTr="00406899">
        <w:trPr>
          <w:trHeight w:val="125"/>
        </w:trPr>
        <w:tc>
          <w:tcPr>
            <w:tcW w:w="845" w:type="pct"/>
            <w:vMerge/>
            <w:tcBorders>
              <w:right w:val="nil"/>
            </w:tcBorders>
            <w:shd w:val="clear" w:color="auto" w:fill="E1F4CF"/>
          </w:tcPr>
          <w:p w14:paraId="0E517C94" w14:textId="77777777" w:rsidR="00D27333" w:rsidRPr="00CD7333" w:rsidRDefault="00D27333" w:rsidP="00406899">
            <w:pPr>
              <w:spacing w:before="60" w:after="60"/>
              <w:rPr>
                <w:rFonts w:ascii="Verdana" w:hAnsi="Verdana"/>
                <w:b/>
                <w:color w:val="002060"/>
                <w:sz w:val="16"/>
                <w:szCs w:val="16"/>
              </w:rPr>
            </w:pPr>
          </w:p>
        </w:tc>
        <w:tc>
          <w:tcPr>
            <w:tcW w:w="901" w:type="pct"/>
            <w:tcBorders>
              <w:left w:val="nil"/>
            </w:tcBorders>
          </w:tcPr>
          <w:p w14:paraId="6724FB53"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Open-End Fund</w:t>
            </w:r>
          </w:p>
        </w:tc>
        <w:tc>
          <w:tcPr>
            <w:tcW w:w="3254" w:type="pct"/>
            <w:gridSpan w:val="5"/>
            <w:tcBorders>
              <w:left w:val="nil"/>
            </w:tcBorders>
          </w:tcPr>
          <w:p w14:paraId="10CA9CE3" w14:textId="77777777" w:rsidR="00D27333" w:rsidRPr="00CD7333" w:rsidRDefault="00D27333" w:rsidP="00406899">
            <w:pPr>
              <w:spacing w:before="60" w:after="60"/>
              <w:jc w:val="right"/>
              <w:rPr>
                <w:rFonts w:ascii="Verdana" w:hAnsi="Verdana"/>
                <w:b/>
                <w:bCs/>
                <w:sz w:val="16"/>
                <w:szCs w:val="16"/>
              </w:rPr>
            </w:pPr>
          </w:p>
        </w:tc>
      </w:tr>
      <w:tr w:rsidR="00D27333" w:rsidRPr="00CD7333" w14:paraId="4BA3B056" w14:textId="77777777" w:rsidTr="00406899">
        <w:trPr>
          <w:trHeight w:val="125"/>
        </w:trPr>
        <w:tc>
          <w:tcPr>
            <w:tcW w:w="845" w:type="pct"/>
            <w:vMerge/>
            <w:tcBorders>
              <w:right w:val="nil"/>
            </w:tcBorders>
            <w:shd w:val="clear" w:color="auto" w:fill="E1F4CF"/>
          </w:tcPr>
          <w:p w14:paraId="116333EF" w14:textId="77777777" w:rsidR="00D27333" w:rsidRPr="00CD7333" w:rsidRDefault="00D27333" w:rsidP="00406899">
            <w:pPr>
              <w:spacing w:before="60" w:after="60"/>
              <w:rPr>
                <w:rFonts w:ascii="Verdana" w:hAnsi="Verdana"/>
                <w:b/>
                <w:color w:val="002060"/>
                <w:sz w:val="16"/>
                <w:szCs w:val="16"/>
              </w:rPr>
            </w:pPr>
          </w:p>
        </w:tc>
        <w:tc>
          <w:tcPr>
            <w:tcW w:w="901" w:type="pct"/>
            <w:tcBorders>
              <w:left w:val="nil"/>
            </w:tcBorders>
          </w:tcPr>
          <w:p w14:paraId="25CC19B0"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Other Commingled</w:t>
            </w:r>
          </w:p>
        </w:tc>
        <w:tc>
          <w:tcPr>
            <w:tcW w:w="3254" w:type="pct"/>
            <w:gridSpan w:val="5"/>
            <w:tcBorders>
              <w:left w:val="nil"/>
            </w:tcBorders>
          </w:tcPr>
          <w:p w14:paraId="220241D1" w14:textId="77777777" w:rsidR="00D27333" w:rsidRPr="00CD7333" w:rsidRDefault="00D27333" w:rsidP="00406899">
            <w:pPr>
              <w:spacing w:before="60" w:after="60"/>
              <w:jc w:val="right"/>
              <w:rPr>
                <w:rFonts w:ascii="Verdana" w:hAnsi="Verdana"/>
                <w:b/>
                <w:bCs/>
                <w:sz w:val="16"/>
                <w:szCs w:val="16"/>
              </w:rPr>
            </w:pPr>
          </w:p>
        </w:tc>
      </w:tr>
      <w:tr w:rsidR="00D27333" w:rsidRPr="00CD7333" w14:paraId="307FD06C" w14:textId="77777777" w:rsidTr="00406899">
        <w:trPr>
          <w:trHeight w:val="113"/>
        </w:trPr>
        <w:tc>
          <w:tcPr>
            <w:tcW w:w="845" w:type="pct"/>
            <w:vMerge/>
            <w:tcBorders>
              <w:right w:val="nil"/>
            </w:tcBorders>
            <w:shd w:val="clear" w:color="auto" w:fill="E1F4CF"/>
          </w:tcPr>
          <w:p w14:paraId="61B0C309" w14:textId="77777777" w:rsidR="00D27333" w:rsidRPr="00CD7333" w:rsidRDefault="00D27333" w:rsidP="00406899">
            <w:pPr>
              <w:spacing w:before="60" w:after="60"/>
              <w:rPr>
                <w:rFonts w:ascii="Verdana" w:hAnsi="Verdana"/>
                <w:b/>
                <w:color w:val="002060"/>
                <w:sz w:val="16"/>
                <w:szCs w:val="16"/>
              </w:rPr>
            </w:pPr>
          </w:p>
        </w:tc>
        <w:tc>
          <w:tcPr>
            <w:tcW w:w="901" w:type="pct"/>
            <w:tcBorders>
              <w:left w:val="nil"/>
            </w:tcBorders>
          </w:tcPr>
          <w:p w14:paraId="55370A68" w14:textId="77777777" w:rsidR="00D27333" w:rsidRPr="00CD7333" w:rsidRDefault="00D27333" w:rsidP="00406899">
            <w:pPr>
              <w:spacing w:before="60" w:after="60"/>
              <w:rPr>
                <w:rFonts w:ascii="Verdana" w:hAnsi="Verdana"/>
                <w:b/>
                <w:bCs/>
                <w:sz w:val="16"/>
                <w:szCs w:val="16"/>
              </w:rPr>
            </w:pPr>
            <w:r w:rsidRPr="00CD7333">
              <w:rPr>
                <w:rFonts w:ascii="Verdana" w:hAnsi="Verdana"/>
                <w:sz w:val="16"/>
                <w:szCs w:val="16"/>
              </w:rPr>
              <w:t>Sub-advisory</w:t>
            </w:r>
          </w:p>
        </w:tc>
        <w:tc>
          <w:tcPr>
            <w:tcW w:w="3254" w:type="pct"/>
            <w:gridSpan w:val="5"/>
            <w:tcBorders>
              <w:left w:val="nil"/>
            </w:tcBorders>
          </w:tcPr>
          <w:p w14:paraId="3B972554" w14:textId="77777777" w:rsidR="00D27333" w:rsidRPr="00CD7333" w:rsidRDefault="00D27333" w:rsidP="00406899">
            <w:pPr>
              <w:spacing w:before="60" w:after="60"/>
              <w:jc w:val="right"/>
              <w:rPr>
                <w:rFonts w:ascii="Verdana" w:hAnsi="Verdana"/>
                <w:b/>
                <w:bCs/>
                <w:sz w:val="16"/>
                <w:szCs w:val="16"/>
              </w:rPr>
            </w:pPr>
          </w:p>
        </w:tc>
      </w:tr>
      <w:tr w:rsidR="00D27333" w:rsidRPr="00CD7333" w14:paraId="3348C599" w14:textId="77777777" w:rsidTr="00406899">
        <w:trPr>
          <w:trHeight w:val="113"/>
        </w:trPr>
        <w:tc>
          <w:tcPr>
            <w:tcW w:w="845" w:type="pct"/>
            <w:vMerge/>
            <w:tcBorders>
              <w:right w:val="nil"/>
            </w:tcBorders>
            <w:shd w:val="clear" w:color="auto" w:fill="E1F4CF"/>
          </w:tcPr>
          <w:p w14:paraId="326B8EF6" w14:textId="77777777" w:rsidR="00D27333" w:rsidRPr="00CD7333" w:rsidRDefault="00D27333" w:rsidP="00406899">
            <w:pPr>
              <w:spacing w:before="60" w:after="60"/>
              <w:rPr>
                <w:rFonts w:ascii="Verdana" w:hAnsi="Verdana"/>
                <w:b/>
                <w:color w:val="002060"/>
                <w:sz w:val="16"/>
                <w:szCs w:val="16"/>
              </w:rPr>
            </w:pPr>
          </w:p>
        </w:tc>
        <w:tc>
          <w:tcPr>
            <w:tcW w:w="901" w:type="pct"/>
            <w:tcBorders>
              <w:left w:val="nil"/>
            </w:tcBorders>
          </w:tcPr>
          <w:p w14:paraId="63583108"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Private Funds</w:t>
            </w:r>
          </w:p>
        </w:tc>
        <w:tc>
          <w:tcPr>
            <w:tcW w:w="3254" w:type="pct"/>
            <w:gridSpan w:val="5"/>
            <w:tcBorders>
              <w:left w:val="nil"/>
            </w:tcBorders>
          </w:tcPr>
          <w:p w14:paraId="495DEC8D" w14:textId="77777777" w:rsidR="00D27333" w:rsidRPr="00CD7333" w:rsidRDefault="00D27333" w:rsidP="00406899">
            <w:pPr>
              <w:spacing w:before="60" w:after="60"/>
              <w:jc w:val="right"/>
              <w:rPr>
                <w:rFonts w:ascii="Verdana" w:hAnsi="Verdana"/>
                <w:sz w:val="16"/>
                <w:szCs w:val="16"/>
              </w:rPr>
            </w:pPr>
          </w:p>
        </w:tc>
      </w:tr>
      <w:tr w:rsidR="00D27333" w:rsidRPr="00CD7333" w14:paraId="303C6859" w14:textId="77777777" w:rsidTr="00406899">
        <w:trPr>
          <w:trHeight w:val="75"/>
        </w:trPr>
        <w:tc>
          <w:tcPr>
            <w:tcW w:w="845" w:type="pct"/>
            <w:vMerge/>
            <w:tcBorders>
              <w:right w:val="nil"/>
            </w:tcBorders>
            <w:shd w:val="clear" w:color="auto" w:fill="E1F4CF"/>
          </w:tcPr>
          <w:p w14:paraId="09D15966" w14:textId="77777777" w:rsidR="00D27333" w:rsidRPr="00CD7333" w:rsidRDefault="00D27333" w:rsidP="00406899">
            <w:pPr>
              <w:spacing w:before="60" w:after="60"/>
              <w:rPr>
                <w:rFonts w:ascii="Verdana" w:hAnsi="Verdana"/>
                <w:b/>
                <w:color w:val="002060"/>
                <w:sz w:val="16"/>
                <w:szCs w:val="16"/>
              </w:rPr>
            </w:pPr>
          </w:p>
        </w:tc>
        <w:tc>
          <w:tcPr>
            <w:tcW w:w="901" w:type="pct"/>
            <w:tcBorders>
              <w:left w:val="nil"/>
            </w:tcBorders>
          </w:tcPr>
          <w:p w14:paraId="3F5F573A"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Other (describe)</w:t>
            </w:r>
          </w:p>
        </w:tc>
        <w:tc>
          <w:tcPr>
            <w:tcW w:w="3254" w:type="pct"/>
            <w:gridSpan w:val="5"/>
            <w:tcBorders>
              <w:left w:val="nil"/>
            </w:tcBorders>
          </w:tcPr>
          <w:p w14:paraId="47A21640" w14:textId="77777777" w:rsidR="00D27333" w:rsidRPr="00CD7333" w:rsidRDefault="00D27333" w:rsidP="00406899">
            <w:pPr>
              <w:spacing w:before="60" w:after="60"/>
              <w:jc w:val="right"/>
              <w:rPr>
                <w:rFonts w:ascii="Verdana" w:hAnsi="Verdana"/>
                <w:b/>
                <w:bCs/>
                <w:sz w:val="16"/>
                <w:szCs w:val="16"/>
              </w:rPr>
            </w:pPr>
          </w:p>
        </w:tc>
      </w:tr>
      <w:tr w:rsidR="00D27333" w:rsidRPr="00CD7333" w14:paraId="14318A45" w14:textId="77777777" w:rsidTr="00406899">
        <w:trPr>
          <w:trHeight w:val="75"/>
        </w:trPr>
        <w:tc>
          <w:tcPr>
            <w:tcW w:w="845" w:type="pct"/>
            <w:vMerge/>
            <w:tcBorders>
              <w:right w:val="nil"/>
            </w:tcBorders>
            <w:shd w:val="clear" w:color="auto" w:fill="E1F4CF"/>
          </w:tcPr>
          <w:p w14:paraId="187BE2AB" w14:textId="77777777" w:rsidR="00D27333" w:rsidRPr="00CD7333" w:rsidRDefault="00D27333" w:rsidP="00406899">
            <w:pPr>
              <w:spacing w:before="60" w:after="60"/>
              <w:rPr>
                <w:rFonts w:ascii="Verdana" w:hAnsi="Verdana"/>
                <w:b/>
                <w:color w:val="002060"/>
                <w:sz w:val="16"/>
                <w:szCs w:val="16"/>
              </w:rPr>
            </w:pPr>
          </w:p>
        </w:tc>
        <w:tc>
          <w:tcPr>
            <w:tcW w:w="901" w:type="pct"/>
            <w:tcBorders>
              <w:left w:val="nil"/>
            </w:tcBorders>
          </w:tcPr>
          <w:p w14:paraId="63B386C5" w14:textId="77777777" w:rsidR="00D27333" w:rsidRPr="00CD7333" w:rsidRDefault="00D27333" w:rsidP="00406899">
            <w:pPr>
              <w:spacing w:before="60" w:after="60"/>
              <w:rPr>
                <w:rFonts w:ascii="Verdana" w:hAnsi="Verdana"/>
                <w:b/>
                <w:bCs/>
                <w:sz w:val="16"/>
                <w:szCs w:val="16"/>
              </w:rPr>
            </w:pPr>
            <w:r w:rsidRPr="00CD7333">
              <w:rPr>
                <w:rFonts w:ascii="Verdana" w:hAnsi="Verdana"/>
                <w:b/>
                <w:bCs/>
                <w:sz w:val="16"/>
                <w:szCs w:val="16"/>
              </w:rPr>
              <w:t>Total</w:t>
            </w:r>
          </w:p>
        </w:tc>
        <w:tc>
          <w:tcPr>
            <w:tcW w:w="3254" w:type="pct"/>
            <w:gridSpan w:val="5"/>
            <w:tcBorders>
              <w:left w:val="nil"/>
            </w:tcBorders>
          </w:tcPr>
          <w:p w14:paraId="79462CCC" w14:textId="77777777" w:rsidR="00D27333" w:rsidRPr="00CD7333" w:rsidRDefault="00D27333" w:rsidP="00406899">
            <w:pPr>
              <w:spacing w:before="60" w:after="60"/>
              <w:jc w:val="right"/>
              <w:rPr>
                <w:rFonts w:ascii="Verdana" w:hAnsi="Verdana"/>
                <w:b/>
                <w:bCs/>
                <w:sz w:val="16"/>
                <w:szCs w:val="16"/>
              </w:rPr>
            </w:pPr>
          </w:p>
        </w:tc>
      </w:tr>
      <w:tr w:rsidR="00D27333" w:rsidRPr="00CD7333" w14:paraId="3A71021B" w14:textId="77777777" w:rsidTr="00406899">
        <w:tc>
          <w:tcPr>
            <w:tcW w:w="845" w:type="pct"/>
            <w:tcBorders>
              <w:right w:val="nil"/>
            </w:tcBorders>
            <w:shd w:val="clear" w:color="auto" w:fill="E1F4CF"/>
          </w:tcPr>
          <w:p w14:paraId="4B922BCB"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Insurance</w:t>
            </w:r>
          </w:p>
        </w:tc>
        <w:tc>
          <w:tcPr>
            <w:tcW w:w="4155" w:type="pct"/>
            <w:gridSpan w:val="6"/>
            <w:tcBorders>
              <w:left w:val="nil"/>
            </w:tcBorders>
          </w:tcPr>
          <w:p w14:paraId="41A6E376"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[Describe the firm’s insurance coverage outlining types and coverage limits. List SEC-required fidelity bonds, errors and omissions insurance, and any other fiduciary liability coverage your firm carries.]</w:t>
            </w:r>
          </w:p>
        </w:tc>
      </w:tr>
      <w:tr w:rsidR="00D27333" w:rsidRPr="00CD7333" w14:paraId="69E0A89F" w14:textId="77777777" w:rsidTr="00406899">
        <w:tc>
          <w:tcPr>
            <w:tcW w:w="845" w:type="pct"/>
            <w:tcBorders>
              <w:right w:val="nil"/>
            </w:tcBorders>
            <w:shd w:val="clear" w:color="auto" w:fill="E1F4CF"/>
          </w:tcPr>
          <w:p w14:paraId="1C6A904A"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Technology</w:t>
            </w:r>
          </w:p>
        </w:tc>
        <w:tc>
          <w:tcPr>
            <w:tcW w:w="4155" w:type="pct"/>
            <w:gridSpan w:val="6"/>
            <w:tcBorders>
              <w:left w:val="nil"/>
            </w:tcBorders>
          </w:tcPr>
          <w:p w14:paraId="3F2E2F7D"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 xml:space="preserve">[Describe the firm’s technology infrastructure and integration across investment management, accounting, risk management, performance measurement and reporting. Has your firm been subject to any data breaches resulting from illegal or unknown sources accessing the firm’s information systems?  Describe the firm’s disaster recovery strategy; outlining the firm’s strategy around natural disasters and other events that would cause your systems to shut down.]  </w:t>
            </w:r>
          </w:p>
        </w:tc>
      </w:tr>
      <w:tr w:rsidR="00D27333" w:rsidRPr="00CD7333" w14:paraId="284015DE" w14:textId="77777777" w:rsidTr="00406899">
        <w:tc>
          <w:tcPr>
            <w:tcW w:w="845" w:type="pct"/>
            <w:tcBorders>
              <w:right w:val="nil"/>
            </w:tcBorders>
            <w:shd w:val="clear" w:color="auto" w:fill="E1F4CF"/>
          </w:tcPr>
          <w:p w14:paraId="6AB1D046"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Performance</w:t>
            </w:r>
          </w:p>
        </w:tc>
        <w:tc>
          <w:tcPr>
            <w:tcW w:w="4155" w:type="pct"/>
            <w:gridSpan w:val="6"/>
            <w:tcBorders>
              <w:left w:val="nil"/>
            </w:tcBorders>
          </w:tcPr>
          <w:p w14:paraId="428FF894"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 xml:space="preserve">[Describe the methodology used to calculate performance history in the materials your firm has provided. Is performance GIPS compliant (please attach the most recent GIPS certification). If not compliant, please provide a reason for non-compliance. Does any part of the composite history include results of a past firm or affiliation? If so, provide a reason for inclusion.  What percentage of total product assets is included in the composite? Were any accounts managed to the benchmark excluded from the composite? If so, why? Please note that GIPS compliant performance is strongly preferred.] </w:t>
            </w:r>
          </w:p>
        </w:tc>
      </w:tr>
      <w:tr w:rsidR="00D27333" w:rsidRPr="00CD7333" w14:paraId="22C17A4E" w14:textId="77777777" w:rsidTr="00406899">
        <w:tc>
          <w:tcPr>
            <w:tcW w:w="845" w:type="pct"/>
            <w:tcBorders>
              <w:right w:val="nil"/>
            </w:tcBorders>
            <w:shd w:val="clear" w:color="auto" w:fill="E1F4CF"/>
          </w:tcPr>
          <w:p w14:paraId="3D939FCB"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Fees</w:t>
            </w:r>
          </w:p>
        </w:tc>
        <w:tc>
          <w:tcPr>
            <w:tcW w:w="4155" w:type="pct"/>
            <w:gridSpan w:val="6"/>
            <w:tcBorders>
              <w:left w:val="nil"/>
            </w:tcBorders>
          </w:tcPr>
          <w:p w14:paraId="636606C9"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[Do you offer a Most Favored Nations (MFN) clause? If so, would you be willing to provide NYSIF with an MFN?]</w:t>
            </w:r>
          </w:p>
          <w:p w14:paraId="4A5B11AA" w14:textId="77777777" w:rsidR="00D27333" w:rsidRPr="00CD7333" w:rsidRDefault="00D27333" w:rsidP="00406899">
            <w:pPr>
              <w:spacing w:before="60" w:after="60"/>
              <w:rPr>
                <w:rFonts w:ascii="Verdana" w:hAnsi="Verdana"/>
                <w:sz w:val="16"/>
                <w:szCs w:val="16"/>
              </w:rPr>
            </w:pPr>
          </w:p>
        </w:tc>
      </w:tr>
    </w:tbl>
    <w:p w14:paraId="737DCA1D" w14:textId="77777777" w:rsidR="00D27333" w:rsidRPr="00CD7333" w:rsidRDefault="00D27333" w:rsidP="00D27333">
      <w:pPr>
        <w:spacing w:after="0" w:line="240" w:lineRule="auto"/>
        <w:rPr>
          <w:rFonts w:ascii="Verdana" w:eastAsia="Times New Roman" w:hAnsi="Verdana" w:cs="Times New Roman"/>
          <w:sz w:val="24"/>
          <w:szCs w:val="24"/>
        </w:rPr>
      </w:pPr>
    </w:p>
    <w:p w14:paraId="3BBFBB30" w14:textId="77777777" w:rsidR="00D27333" w:rsidRPr="00CD7333" w:rsidRDefault="00D27333" w:rsidP="00D27333">
      <w:pPr>
        <w:spacing w:after="0" w:line="240" w:lineRule="auto"/>
        <w:rPr>
          <w:rFonts w:ascii="Verdana" w:eastAsia="Times New Roman" w:hAnsi="Verdana" w:cs="Times New Roman"/>
          <w:sz w:val="24"/>
          <w:szCs w:val="24"/>
        </w:rPr>
      </w:pPr>
    </w:p>
    <w:tbl>
      <w:tblPr>
        <w:tblStyle w:val="TableGrid"/>
        <w:tblW w:w="475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768"/>
        <w:gridCol w:w="8303"/>
      </w:tblGrid>
      <w:tr w:rsidR="00D27333" w:rsidRPr="00CD7333" w14:paraId="65E80F7B" w14:textId="77777777" w:rsidTr="00406899">
        <w:tc>
          <w:tcPr>
            <w:tcW w:w="5000" w:type="pct"/>
            <w:gridSpan w:val="2"/>
            <w:tcBorders>
              <w:bottom w:val="single" w:sz="4" w:space="0" w:color="002060"/>
            </w:tcBorders>
            <w:shd w:val="clear" w:color="auto" w:fill="002060"/>
          </w:tcPr>
          <w:p w14:paraId="457CF5A2" w14:textId="77777777" w:rsidR="00D27333" w:rsidRPr="00CD7333" w:rsidRDefault="00D27333" w:rsidP="00406899">
            <w:pPr>
              <w:spacing w:before="60" w:after="60"/>
              <w:jc w:val="center"/>
              <w:rPr>
                <w:rFonts w:ascii="Verdana" w:hAnsi="Verdana"/>
                <w:b/>
                <w:color w:val="FFFFFF"/>
                <w:sz w:val="16"/>
                <w:szCs w:val="16"/>
                <w:highlight w:val="yellow"/>
              </w:rPr>
            </w:pPr>
            <w:r w:rsidRPr="00CD7333">
              <w:rPr>
                <w:rFonts w:ascii="Verdana" w:hAnsi="Verdana"/>
                <w:sz w:val="16"/>
                <w:szCs w:val="16"/>
                <w:highlight w:val="yellow"/>
              </w:rPr>
              <w:br w:type="page"/>
            </w:r>
            <w:r w:rsidRPr="00CD7333">
              <w:rPr>
                <w:rFonts w:ascii="Verdana" w:hAnsi="Verdana"/>
                <w:sz w:val="16"/>
                <w:szCs w:val="16"/>
                <w:highlight w:val="yellow"/>
              </w:rPr>
              <w:br w:type="page"/>
            </w:r>
            <w:r w:rsidRPr="00CD7333">
              <w:rPr>
                <w:rFonts w:ascii="Verdana" w:hAnsi="Verdana"/>
                <w:b/>
                <w:color w:val="FFFFFF"/>
                <w:sz w:val="16"/>
                <w:szCs w:val="16"/>
              </w:rPr>
              <w:t>Team</w:t>
            </w:r>
            <w:r>
              <w:rPr>
                <w:rFonts w:ascii="Verdana" w:hAnsi="Verdana"/>
                <w:b/>
                <w:color w:val="FFFFFF"/>
                <w:sz w:val="16"/>
                <w:szCs w:val="16"/>
              </w:rPr>
              <w:t xml:space="preserve"> Information, Muni Investment Process and Custom Mandates</w:t>
            </w:r>
          </w:p>
        </w:tc>
      </w:tr>
      <w:tr w:rsidR="00D27333" w:rsidRPr="00CD7333" w14:paraId="1D7B0ACA" w14:textId="77777777" w:rsidTr="00406899">
        <w:tc>
          <w:tcPr>
            <w:tcW w:w="1250" w:type="pct"/>
            <w:tcBorders>
              <w:right w:val="nil"/>
            </w:tcBorders>
            <w:shd w:val="clear" w:color="auto" w:fill="E1F4CF"/>
          </w:tcPr>
          <w:p w14:paraId="12A6D467"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Team Overview</w:t>
            </w:r>
          </w:p>
        </w:tc>
        <w:tc>
          <w:tcPr>
            <w:tcW w:w="3750" w:type="pct"/>
            <w:tcBorders>
              <w:left w:val="nil"/>
            </w:tcBorders>
            <w:shd w:val="clear" w:color="auto" w:fill="auto"/>
          </w:tcPr>
          <w:p w14:paraId="252F2A6B" w14:textId="77777777" w:rsidR="00D27333" w:rsidRPr="00CD7333" w:rsidRDefault="00D27333" w:rsidP="00406899">
            <w:pPr>
              <w:spacing w:before="60" w:after="60"/>
              <w:rPr>
                <w:rFonts w:ascii="Verdana" w:hAnsi="Verdana"/>
                <w:sz w:val="16"/>
                <w:szCs w:val="16"/>
                <w:highlight w:val="yellow"/>
              </w:rPr>
            </w:pPr>
            <w:r w:rsidRPr="00CD7333">
              <w:rPr>
                <w:rFonts w:ascii="Verdana" w:hAnsi="Verdana"/>
                <w:sz w:val="16"/>
                <w:szCs w:val="16"/>
              </w:rPr>
              <w:t>[Please provide an overview of the Muni portfolio management team(s).  How many investment professionals are involved with the portfolios?  Where are they located?  How long has the team worked together?  Did the team work together prior to the Firm? If so, where? Are any of the senior professionals related? Please discuss any relevant items not captured in the questions below.]</w:t>
            </w:r>
          </w:p>
        </w:tc>
      </w:tr>
      <w:tr w:rsidR="00D27333" w:rsidRPr="00CD7333" w14:paraId="7320BCFF" w14:textId="77777777" w:rsidTr="00406899">
        <w:tc>
          <w:tcPr>
            <w:tcW w:w="1250" w:type="pct"/>
            <w:tcBorders>
              <w:bottom w:val="single" w:sz="4" w:space="0" w:color="002060"/>
              <w:right w:val="nil"/>
            </w:tcBorders>
            <w:shd w:val="clear" w:color="auto" w:fill="E1F4CF"/>
          </w:tcPr>
          <w:p w14:paraId="1459988A"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Structure</w:t>
            </w:r>
          </w:p>
        </w:tc>
        <w:tc>
          <w:tcPr>
            <w:tcW w:w="3750" w:type="pct"/>
            <w:tcBorders>
              <w:left w:val="nil"/>
              <w:bottom w:val="single" w:sz="4" w:space="0" w:color="002060"/>
            </w:tcBorders>
          </w:tcPr>
          <w:p w14:paraId="4C3D9F9A" w14:textId="523A958E" w:rsidR="00D27333" w:rsidRPr="00CD7333" w:rsidRDefault="00D27333" w:rsidP="00406899">
            <w:pPr>
              <w:spacing w:before="60" w:after="60"/>
              <w:rPr>
                <w:rFonts w:ascii="Verdana" w:hAnsi="Verdana"/>
                <w:sz w:val="16"/>
                <w:szCs w:val="16"/>
                <w:highlight w:val="yellow"/>
              </w:rPr>
            </w:pPr>
            <w:r w:rsidRPr="00CD7333">
              <w:rPr>
                <w:rFonts w:ascii="Verdana" w:hAnsi="Verdana"/>
                <w:sz w:val="16"/>
                <w:szCs w:val="16"/>
              </w:rPr>
              <w:t>[Please describe how the firm’s investment team is organized. (</w:t>
            </w:r>
            <w:proofErr w:type="gramStart"/>
            <w:r w:rsidRPr="00CD7333">
              <w:rPr>
                <w:rFonts w:ascii="Verdana" w:hAnsi="Verdana"/>
                <w:sz w:val="16"/>
                <w:szCs w:val="16"/>
              </w:rPr>
              <w:t>E.g.</w:t>
            </w:r>
            <w:proofErr w:type="gramEnd"/>
            <w:r w:rsidRPr="00CD7333">
              <w:rPr>
                <w:rFonts w:ascii="Verdana" w:hAnsi="Verdana"/>
                <w:sz w:val="16"/>
                <w:szCs w:val="16"/>
              </w:rPr>
              <w:t xml:space="preserve"> Do analysts work as generalist or are they specialized by geographic region, security type, sector, etc.? Is the product run as a single portfolio or as a siloed structure? Does the Firm’s investment team have the ability to leverage different research areas of the Firm? Are the portfolios individually or team managed?</w:t>
            </w:r>
            <w:r w:rsidR="000C2F85">
              <w:rPr>
                <w:rFonts w:ascii="Verdana" w:hAnsi="Verdana"/>
                <w:sz w:val="16"/>
                <w:szCs w:val="16"/>
              </w:rPr>
              <w:t xml:space="preserve"> ]</w:t>
            </w:r>
          </w:p>
        </w:tc>
      </w:tr>
      <w:tr w:rsidR="00D27333" w:rsidRPr="00CD7333" w14:paraId="5B32A872" w14:textId="77777777" w:rsidTr="00406899">
        <w:tc>
          <w:tcPr>
            <w:tcW w:w="1250" w:type="pct"/>
            <w:tcBorders>
              <w:bottom w:val="single" w:sz="4" w:space="0" w:color="002060"/>
              <w:right w:val="nil"/>
            </w:tcBorders>
            <w:shd w:val="clear" w:color="auto" w:fill="E1F4CF"/>
          </w:tcPr>
          <w:p w14:paraId="49FF6B9C" w14:textId="77777777" w:rsidR="00D27333" w:rsidRPr="00CD7333" w:rsidRDefault="00D27333" w:rsidP="00406899">
            <w:pPr>
              <w:spacing w:before="60" w:after="60"/>
              <w:rPr>
                <w:rFonts w:ascii="Verdana" w:hAnsi="Verdana"/>
                <w:sz w:val="16"/>
                <w:szCs w:val="16"/>
              </w:rPr>
            </w:pPr>
            <w:r w:rsidRPr="00CD7333">
              <w:rPr>
                <w:rFonts w:ascii="Verdana" w:hAnsi="Verdana"/>
                <w:b/>
                <w:color w:val="002060"/>
                <w:sz w:val="16"/>
                <w:szCs w:val="16"/>
              </w:rPr>
              <w:t xml:space="preserve">Experience </w:t>
            </w:r>
          </w:p>
        </w:tc>
        <w:tc>
          <w:tcPr>
            <w:tcW w:w="3750" w:type="pct"/>
            <w:tcBorders>
              <w:left w:val="nil"/>
              <w:bottom w:val="single" w:sz="4" w:space="0" w:color="002060"/>
            </w:tcBorders>
          </w:tcPr>
          <w:p w14:paraId="66D02BF1" w14:textId="77777777" w:rsidR="00D27333" w:rsidRPr="00CD7333" w:rsidRDefault="00D27333" w:rsidP="00406899">
            <w:pPr>
              <w:tabs>
                <w:tab w:val="left" w:pos="720"/>
                <w:tab w:val="left" w:pos="6300"/>
                <w:tab w:val="left" w:pos="6660"/>
              </w:tabs>
              <w:spacing w:before="60" w:after="60"/>
              <w:ind w:right="72"/>
              <w:rPr>
                <w:rFonts w:ascii="Verdana" w:hAnsi="Verdana"/>
                <w:sz w:val="16"/>
                <w:szCs w:val="16"/>
              </w:rPr>
            </w:pPr>
            <w:r w:rsidRPr="00CD7333">
              <w:rPr>
                <w:rFonts w:ascii="Verdana" w:hAnsi="Verdana"/>
                <w:sz w:val="16"/>
                <w:szCs w:val="16"/>
              </w:rPr>
              <w:t>[Please discuss Average experience (number of years) in their roles and the Muni Products industry for both Portfolio Managers and Dedicated Credit Research Analysts. What is the average tenure in the firm for both Portfolio Managers and Credit Analysts?</w:t>
            </w:r>
          </w:p>
        </w:tc>
      </w:tr>
      <w:tr w:rsidR="00D27333" w:rsidRPr="00CD7333" w14:paraId="62EBCC6B" w14:textId="77777777" w:rsidTr="00406899">
        <w:tc>
          <w:tcPr>
            <w:tcW w:w="1250" w:type="pct"/>
            <w:tcBorders>
              <w:bottom w:val="single" w:sz="4" w:space="0" w:color="002060"/>
              <w:right w:val="nil"/>
            </w:tcBorders>
            <w:shd w:val="clear" w:color="auto" w:fill="E1F4CF"/>
          </w:tcPr>
          <w:p w14:paraId="41750CD5"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Portfolio Manager</w:t>
            </w:r>
          </w:p>
        </w:tc>
        <w:tc>
          <w:tcPr>
            <w:tcW w:w="3750" w:type="pct"/>
            <w:tcBorders>
              <w:left w:val="nil"/>
              <w:bottom w:val="single" w:sz="4" w:space="0" w:color="002060"/>
            </w:tcBorders>
          </w:tcPr>
          <w:p w14:paraId="427A250A" w14:textId="77777777" w:rsidR="00D27333" w:rsidRPr="00CD7333" w:rsidRDefault="00D27333" w:rsidP="00406899">
            <w:pPr>
              <w:spacing w:before="60" w:after="60"/>
              <w:rPr>
                <w:rFonts w:ascii="Verdana" w:hAnsi="Verdana"/>
                <w:sz w:val="16"/>
                <w:szCs w:val="16"/>
                <w:highlight w:val="yellow"/>
              </w:rPr>
            </w:pPr>
            <w:r w:rsidRPr="00CD7333">
              <w:rPr>
                <w:rFonts w:ascii="Verdana" w:hAnsi="Verdana"/>
                <w:sz w:val="16"/>
                <w:szCs w:val="16"/>
              </w:rPr>
              <w:t>[Who would likely be our portfolio manager? Please provide a bio, including years of experience managing taxable Muni portfolios both in general and for insurance company clients.]</w:t>
            </w:r>
          </w:p>
        </w:tc>
      </w:tr>
      <w:tr w:rsidR="00D27333" w:rsidRPr="00CD7333" w14:paraId="77DAB054" w14:textId="77777777" w:rsidTr="00406899">
        <w:tc>
          <w:tcPr>
            <w:tcW w:w="1250" w:type="pct"/>
            <w:tcBorders>
              <w:bottom w:val="single" w:sz="4" w:space="0" w:color="002060"/>
              <w:right w:val="nil"/>
            </w:tcBorders>
            <w:shd w:val="clear" w:color="auto" w:fill="E1F4CF"/>
          </w:tcPr>
          <w:p w14:paraId="0B0E1245"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Changes</w:t>
            </w:r>
          </w:p>
        </w:tc>
        <w:tc>
          <w:tcPr>
            <w:tcW w:w="3750" w:type="pct"/>
            <w:tcBorders>
              <w:left w:val="nil"/>
              <w:bottom w:val="single" w:sz="4" w:space="0" w:color="002060"/>
            </w:tcBorders>
          </w:tcPr>
          <w:p w14:paraId="35DF9C09"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[Please list all investment professionals that have joined or left your Muni bond team over the past five years. Please include the following:</w:t>
            </w:r>
          </w:p>
          <w:p w14:paraId="5E71DD3C"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a.</w:t>
            </w:r>
            <w:r w:rsidRPr="00CD7333">
              <w:rPr>
                <w:rFonts w:ascii="Verdana" w:hAnsi="Verdana"/>
                <w:sz w:val="16"/>
                <w:szCs w:val="16"/>
              </w:rPr>
              <w:tab/>
              <w:t xml:space="preserve">Former/New </w:t>
            </w:r>
            <w:proofErr w:type="gramStart"/>
            <w:r w:rsidRPr="00CD7333">
              <w:rPr>
                <w:rFonts w:ascii="Verdana" w:hAnsi="Verdana"/>
                <w:sz w:val="16"/>
                <w:szCs w:val="16"/>
              </w:rPr>
              <w:t>Member;</w:t>
            </w:r>
            <w:proofErr w:type="gramEnd"/>
          </w:p>
          <w:p w14:paraId="51412A13"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b.</w:t>
            </w:r>
            <w:r w:rsidRPr="00CD7333">
              <w:rPr>
                <w:rFonts w:ascii="Verdana" w:hAnsi="Verdana"/>
                <w:sz w:val="16"/>
                <w:szCs w:val="16"/>
              </w:rPr>
              <w:tab/>
              <w:t xml:space="preserve">Former/New Member’s </w:t>
            </w:r>
            <w:proofErr w:type="gramStart"/>
            <w:r w:rsidRPr="00CD7333">
              <w:rPr>
                <w:rFonts w:ascii="Verdana" w:hAnsi="Verdana"/>
                <w:sz w:val="16"/>
                <w:szCs w:val="16"/>
              </w:rPr>
              <w:t>role;</w:t>
            </w:r>
            <w:proofErr w:type="gramEnd"/>
          </w:p>
          <w:p w14:paraId="4BF80E97"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c.</w:t>
            </w:r>
            <w:r w:rsidRPr="00CD7333">
              <w:rPr>
                <w:rFonts w:ascii="Verdana" w:hAnsi="Verdana"/>
                <w:sz w:val="16"/>
                <w:szCs w:val="16"/>
              </w:rPr>
              <w:tab/>
              <w:t>Reason for their departure (or hire</w:t>
            </w:r>
            <w:proofErr w:type="gramStart"/>
            <w:r w:rsidRPr="00CD7333">
              <w:rPr>
                <w:rFonts w:ascii="Verdana" w:hAnsi="Verdana"/>
                <w:sz w:val="16"/>
                <w:szCs w:val="16"/>
              </w:rPr>
              <w:t>);</w:t>
            </w:r>
            <w:proofErr w:type="gramEnd"/>
          </w:p>
          <w:p w14:paraId="0654A215" w14:textId="77777777" w:rsidR="00D27333" w:rsidRPr="00CD7333" w:rsidRDefault="00D27333" w:rsidP="00406899">
            <w:pPr>
              <w:spacing w:before="60" w:after="60"/>
              <w:rPr>
                <w:rFonts w:ascii="Verdana" w:hAnsi="Verdana"/>
                <w:sz w:val="16"/>
                <w:szCs w:val="16"/>
                <w:highlight w:val="yellow"/>
              </w:rPr>
            </w:pPr>
            <w:r w:rsidRPr="00CD7333">
              <w:rPr>
                <w:rFonts w:ascii="Verdana" w:hAnsi="Verdana"/>
                <w:sz w:val="16"/>
                <w:szCs w:val="16"/>
              </w:rPr>
              <w:t>d.</w:t>
            </w:r>
            <w:r w:rsidRPr="00CD7333">
              <w:rPr>
                <w:rFonts w:ascii="Verdana" w:hAnsi="Verdana"/>
                <w:sz w:val="16"/>
                <w:szCs w:val="16"/>
              </w:rPr>
              <w:tab/>
              <w:t>Who replaced them?]</w:t>
            </w:r>
          </w:p>
        </w:tc>
      </w:tr>
      <w:tr w:rsidR="00D27333" w:rsidRPr="00CD7333" w14:paraId="123A3DBE" w14:textId="77777777" w:rsidTr="00406899">
        <w:tc>
          <w:tcPr>
            <w:tcW w:w="1250" w:type="pct"/>
            <w:tcBorders>
              <w:bottom w:val="single" w:sz="4" w:space="0" w:color="002060"/>
              <w:right w:val="nil"/>
            </w:tcBorders>
            <w:shd w:val="clear" w:color="auto" w:fill="E1F4CF"/>
          </w:tcPr>
          <w:p w14:paraId="1BAB8945"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Decision-making</w:t>
            </w:r>
          </w:p>
        </w:tc>
        <w:tc>
          <w:tcPr>
            <w:tcW w:w="3750" w:type="pct"/>
            <w:tcBorders>
              <w:left w:val="nil"/>
              <w:bottom w:val="single" w:sz="4" w:space="0" w:color="002060"/>
            </w:tcBorders>
          </w:tcPr>
          <w:p w14:paraId="1EBDCE32" w14:textId="3AA37DF2" w:rsidR="00D27333" w:rsidRPr="00CD7333" w:rsidRDefault="00D27333" w:rsidP="00406899">
            <w:pPr>
              <w:spacing w:before="60" w:after="60"/>
              <w:rPr>
                <w:rFonts w:ascii="Verdana" w:hAnsi="Verdana"/>
                <w:sz w:val="16"/>
                <w:szCs w:val="16"/>
              </w:rPr>
            </w:pPr>
            <w:r w:rsidRPr="00CD7333">
              <w:rPr>
                <w:rFonts w:ascii="Verdana" w:hAnsi="Verdana"/>
                <w:sz w:val="16"/>
                <w:szCs w:val="16"/>
              </w:rPr>
              <w:t xml:space="preserve">[Address the decision-making process and titles and responsibilities of the various individuals involved at each stage of the process. Be sure to address who ultimately controls the final decision in such matters as a change in model parameters or in resolving deadlocks among the investment staff. If is a </w:t>
            </w:r>
            <w:proofErr w:type="gramStart"/>
            <w:r w:rsidRPr="00CD7333">
              <w:rPr>
                <w:rFonts w:ascii="Verdana" w:hAnsi="Verdana"/>
                <w:sz w:val="16"/>
                <w:szCs w:val="16"/>
              </w:rPr>
              <w:t>Committee</w:t>
            </w:r>
            <w:proofErr w:type="gramEnd"/>
            <w:r w:rsidRPr="00CD7333">
              <w:rPr>
                <w:rFonts w:ascii="Verdana" w:hAnsi="Verdana"/>
                <w:sz w:val="16"/>
                <w:szCs w:val="16"/>
              </w:rPr>
              <w:t>, who is on the Committee and how often do they meet to discuss portfolio-related issues?</w:t>
            </w:r>
            <w:r w:rsidR="000C2F85" w:rsidRPr="00CD7333">
              <w:rPr>
                <w:rFonts w:ascii="Verdana" w:hAnsi="Verdana"/>
                <w:sz w:val="16"/>
                <w:szCs w:val="16"/>
              </w:rPr>
              <w:t>]</w:t>
            </w:r>
          </w:p>
          <w:p w14:paraId="729C1B7E" w14:textId="77777777" w:rsidR="00D27333" w:rsidRPr="00CD7333" w:rsidRDefault="00D27333" w:rsidP="00406899">
            <w:pPr>
              <w:spacing w:before="60" w:after="60"/>
              <w:rPr>
                <w:rFonts w:ascii="Verdana" w:hAnsi="Verdana"/>
                <w:sz w:val="16"/>
                <w:szCs w:val="16"/>
              </w:rPr>
            </w:pPr>
          </w:p>
          <w:p w14:paraId="69D7ADFA" w14:textId="77777777" w:rsidR="00D27333" w:rsidRPr="00CD7333" w:rsidRDefault="00D27333" w:rsidP="00406899">
            <w:pPr>
              <w:spacing w:before="60" w:after="60"/>
              <w:rPr>
                <w:rFonts w:ascii="Verdana" w:hAnsi="Verdana"/>
                <w:sz w:val="16"/>
                <w:szCs w:val="16"/>
                <w:highlight w:val="yellow"/>
              </w:rPr>
            </w:pPr>
            <w:r w:rsidRPr="00CD7333">
              <w:rPr>
                <w:rFonts w:ascii="Verdana" w:hAnsi="Verdana"/>
                <w:sz w:val="16"/>
                <w:szCs w:val="16"/>
              </w:rPr>
              <w:t>Please describe how the portfolio is managed when the Portfolio Manager is out of the office and list other individuals capable of managing the portfolio.]</w:t>
            </w:r>
          </w:p>
        </w:tc>
      </w:tr>
      <w:tr w:rsidR="00D27333" w:rsidRPr="00CD7333" w14:paraId="78B8AD62" w14:textId="77777777" w:rsidTr="00406899">
        <w:tc>
          <w:tcPr>
            <w:tcW w:w="1250" w:type="pct"/>
            <w:tcBorders>
              <w:right w:val="nil"/>
            </w:tcBorders>
            <w:shd w:val="clear" w:color="auto" w:fill="E1F4CF"/>
          </w:tcPr>
          <w:p w14:paraId="5F5F6768"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Compensation</w:t>
            </w:r>
          </w:p>
        </w:tc>
        <w:tc>
          <w:tcPr>
            <w:tcW w:w="3750" w:type="pct"/>
            <w:tcBorders>
              <w:left w:val="nil"/>
            </w:tcBorders>
          </w:tcPr>
          <w:p w14:paraId="6A0EE243"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 xml:space="preserve">[Describe the compensation and incentive program for professionals directly involved in third-party Muni portfolio management. </w:t>
            </w:r>
          </w:p>
          <w:p w14:paraId="580B0A3E"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a.</w:t>
            </w:r>
            <w:r w:rsidRPr="00CD7333">
              <w:rPr>
                <w:rFonts w:ascii="Verdana" w:hAnsi="Verdana"/>
                <w:sz w:val="16"/>
                <w:szCs w:val="16"/>
              </w:rPr>
              <w:tab/>
              <w:t xml:space="preserve">How are they evaluated and rewarded? What incentives are provided to attract and retain superior individuals? </w:t>
            </w:r>
          </w:p>
          <w:p w14:paraId="3A94C790"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b.</w:t>
            </w:r>
            <w:r w:rsidRPr="00CD7333">
              <w:rPr>
                <w:rFonts w:ascii="Verdana" w:hAnsi="Verdana"/>
                <w:sz w:val="16"/>
                <w:szCs w:val="16"/>
              </w:rPr>
              <w:tab/>
              <w:t>Specifically, for portfolio managers - what % of their compensation is tied to performance? Is performance measured relative to an index or peer group or both?]</w:t>
            </w:r>
          </w:p>
        </w:tc>
      </w:tr>
      <w:tr w:rsidR="00D27333" w:rsidRPr="00CD7333" w14:paraId="6BCA0165" w14:textId="77777777" w:rsidTr="00406899">
        <w:tc>
          <w:tcPr>
            <w:tcW w:w="1250" w:type="pct"/>
            <w:tcBorders>
              <w:right w:val="nil"/>
            </w:tcBorders>
            <w:shd w:val="clear" w:color="auto" w:fill="E1F4CF"/>
          </w:tcPr>
          <w:p w14:paraId="5FE09324"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Client Specification</w:t>
            </w:r>
          </w:p>
        </w:tc>
        <w:tc>
          <w:tcPr>
            <w:tcW w:w="3750" w:type="pct"/>
            <w:tcBorders>
              <w:left w:val="nil"/>
            </w:tcBorders>
          </w:tcPr>
          <w:p w14:paraId="4579C6BC"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[Does your firm have portfolio management groups dedicated to specific client types?]</w:t>
            </w:r>
          </w:p>
        </w:tc>
      </w:tr>
      <w:tr w:rsidR="00D27333" w:rsidRPr="00CD7333" w14:paraId="5C79AC0B" w14:textId="77777777" w:rsidTr="00406899">
        <w:tc>
          <w:tcPr>
            <w:tcW w:w="1250" w:type="pct"/>
            <w:tcBorders>
              <w:right w:val="nil"/>
            </w:tcBorders>
            <w:shd w:val="clear" w:color="auto" w:fill="E1F4CF"/>
          </w:tcPr>
          <w:p w14:paraId="3FA47D7F"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Broad Market Integration</w:t>
            </w:r>
          </w:p>
        </w:tc>
        <w:tc>
          <w:tcPr>
            <w:tcW w:w="3750" w:type="pct"/>
            <w:tcBorders>
              <w:left w:val="nil"/>
            </w:tcBorders>
          </w:tcPr>
          <w:p w14:paraId="246F4A14"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[What additional resources are available to be leveraged across the firm (</w:t>
            </w:r>
            <w:proofErr w:type="gramStart"/>
            <w:r w:rsidRPr="00CD7333">
              <w:rPr>
                <w:rFonts w:ascii="Verdana" w:hAnsi="Verdana"/>
                <w:sz w:val="16"/>
                <w:szCs w:val="16"/>
              </w:rPr>
              <w:t>i.e.</w:t>
            </w:r>
            <w:proofErr w:type="gramEnd"/>
            <w:r w:rsidRPr="00CD7333">
              <w:rPr>
                <w:rFonts w:ascii="Verdana" w:hAnsi="Verdana"/>
                <w:sz w:val="16"/>
                <w:szCs w:val="16"/>
              </w:rPr>
              <w:t xml:space="preserve"> equity, investment grade, EMD) to support the analysis for the Muni asset class with additional perspective where asset classes, trends and issues may converge?]</w:t>
            </w:r>
          </w:p>
        </w:tc>
      </w:tr>
      <w:tr w:rsidR="00D27333" w:rsidRPr="00CD7333" w14:paraId="23110260" w14:textId="77777777" w:rsidTr="00406899">
        <w:tc>
          <w:tcPr>
            <w:tcW w:w="1250" w:type="pct"/>
            <w:tcBorders>
              <w:right w:val="nil"/>
            </w:tcBorders>
            <w:shd w:val="clear" w:color="auto" w:fill="E1F4CF"/>
          </w:tcPr>
          <w:p w14:paraId="42CA067A"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Investment Overview</w:t>
            </w:r>
          </w:p>
        </w:tc>
        <w:tc>
          <w:tcPr>
            <w:tcW w:w="3750" w:type="pct"/>
            <w:tcBorders>
              <w:left w:val="nil"/>
              <w:bottom w:val="single" w:sz="4" w:space="0" w:color="auto"/>
            </w:tcBorders>
            <w:shd w:val="clear" w:color="auto" w:fill="auto"/>
          </w:tcPr>
          <w:p w14:paraId="5B67400C"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[Provide an outline of the investment framework and how it integrates the investment philosophy. Why do you believe your process will be successful in the future?]</w:t>
            </w:r>
          </w:p>
        </w:tc>
      </w:tr>
      <w:tr w:rsidR="00D27333" w:rsidRPr="00CD7333" w14:paraId="31785ED6" w14:textId="77777777" w:rsidTr="00406899">
        <w:tc>
          <w:tcPr>
            <w:tcW w:w="1250" w:type="pct"/>
            <w:tcBorders>
              <w:right w:val="nil"/>
            </w:tcBorders>
            <w:shd w:val="clear" w:color="auto" w:fill="E1F4CF"/>
          </w:tcPr>
          <w:p w14:paraId="5E94D392"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Criteria</w:t>
            </w:r>
          </w:p>
        </w:tc>
        <w:tc>
          <w:tcPr>
            <w:tcW w:w="3750" w:type="pct"/>
            <w:tcBorders>
              <w:left w:val="nil"/>
              <w:bottom w:val="single" w:sz="4" w:space="0" w:color="auto"/>
            </w:tcBorders>
            <w:shd w:val="clear" w:color="auto" w:fill="auto"/>
          </w:tcPr>
          <w:p w14:paraId="0E8578CF" w14:textId="2C8B4746" w:rsidR="00D27333" w:rsidRPr="005A29D4" w:rsidRDefault="00D27333" w:rsidP="00406899">
            <w:pPr>
              <w:spacing w:before="60" w:after="60"/>
              <w:rPr>
                <w:rFonts w:ascii="Verdana" w:hAnsi="Verdana"/>
                <w:color w:val="000000" w:themeColor="text1"/>
                <w:sz w:val="16"/>
                <w:szCs w:val="16"/>
              </w:rPr>
            </w:pPr>
            <w:r w:rsidRPr="005A29D4">
              <w:rPr>
                <w:rFonts w:ascii="Verdana" w:hAnsi="Verdana"/>
                <w:color w:val="000000" w:themeColor="text1"/>
                <w:sz w:val="16"/>
                <w:szCs w:val="16"/>
              </w:rPr>
              <w:t>[Describe what circumstances or market conditions would favor your investment strategy? When can it expect to be out of phase or to be unrewarded vs. the expressed benchmark? Can you provide details on how you have navigated challenging market environments in the past?]</w:t>
            </w:r>
          </w:p>
        </w:tc>
      </w:tr>
      <w:tr w:rsidR="00D27333" w:rsidRPr="00CD7333" w14:paraId="567C2D73" w14:textId="77777777" w:rsidTr="00406899">
        <w:tc>
          <w:tcPr>
            <w:tcW w:w="1250" w:type="pct"/>
            <w:tcBorders>
              <w:right w:val="nil"/>
            </w:tcBorders>
            <w:shd w:val="clear" w:color="auto" w:fill="E1F4CF"/>
          </w:tcPr>
          <w:p w14:paraId="71DB1613"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 xml:space="preserve">Investment Restrictions </w:t>
            </w:r>
          </w:p>
        </w:tc>
        <w:tc>
          <w:tcPr>
            <w:tcW w:w="3750" w:type="pct"/>
            <w:tcBorders>
              <w:left w:val="nil"/>
            </w:tcBorders>
          </w:tcPr>
          <w:p w14:paraId="7CEACB0A"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[What has the average annual portfolio turnover been in each of the last five years? What has been the source of turnover? (</w:t>
            </w:r>
            <w:proofErr w:type="gramStart"/>
            <w:r w:rsidRPr="00CD7333">
              <w:rPr>
                <w:rFonts w:ascii="Verdana" w:hAnsi="Verdana"/>
                <w:sz w:val="16"/>
                <w:szCs w:val="16"/>
              </w:rPr>
              <w:t>i.e.</w:t>
            </w:r>
            <w:proofErr w:type="gramEnd"/>
            <w:r w:rsidRPr="00CD7333">
              <w:rPr>
                <w:rFonts w:ascii="Verdana" w:hAnsi="Verdana"/>
                <w:sz w:val="16"/>
                <w:szCs w:val="16"/>
              </w:rPr>
              <w:t xml:space="preserve"> valuation, asset flows, etc.)]</w:t>
            </w:r>
          </w:p>
        </w:tc>
      </w:tr>
      <w:tr w:rsidR="00D27333" w:rsidRPr="00CD7333" w14:paraId="5B3160C7" w14:textId="77777777" w:rsidTr="00406899">
        <w:tc>
          <w:tcPr>
            <w:tcW w:w="1250" w:type="pct"/>
            <w:tcBorders>
              <w:right w:val="nil"/>
            </w:tcBorders>
            <w:shd w:val="clear" w:color="auto" w:fill="E1F4CF"/>
          </w:tcPr>
          <w:p w14:paraId="74E8877D"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Liquidity</w:t>
            </w:r>
          </w:p>
        </w:tc>
        <w:tc>
          <w:tcPr>
            <w:tcW w:w="3750" w:type="pct"/>
            <w:tcBorders>
              <w:left w:val="nil"/>
            </w:tcBorders>
          </w:tcPr>
          <w:p w14:paraId="17A2CA23"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[Trace and describe the investment process by using the example of purchasing and selling an individual security in the portfolio.]</w:t>
            </w:r>
          </w:p>
        </w:tc>
      </w:tr>
      <w:tr w:rsidR="00D27333" w:rsidRPr="00CD7333" w14:paraId="0261CAA0" w14:textId="77777777" w:rsidTr="00406899">
        <w:tc>
          <w:tcPr>
            <w:tcW w:w="1250" w:type="pct"/>
            <w:tcBorders>
              <w:right w:val="nil"/>
            </w:tcBorders>
            <w:shd w:val="clear" w:color="auto" w:fill="E1F4CF"/>
          </w:tcPr>
          <w:p w14:paraId="105A97C0"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Performance</w:t>
            </w:r>
          </w:p>
        </w:tc>
        <w:tc>
          <w:tcPr>
            <w:tcW w:w="3750" w:type="pct"/>
            <w:tcBorders>
              <w:left w:val="nil"/>
            </w:tcBorders>
          </w:tcPr>
          <w:p w14:paraId="7E7C51F9"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[Show the best and worst relative calendar performance periods for this strategy. Explain the reasons behind the performance and whether the process was changed to accommodate the findings.]</w:t>
            </w:r>
          </w:p>
        </w:tc>
      </w:tr>
      <w:tr w:rsidR="00D27333" w:rsidRPr="00CD7333" w14:paraId="371F420F" w14:textId="77777777" w:rsidTr="00406899">
        <w:tc>
          <w:tcPr>
            <w:tcW w:w="1250" w:type="pct"/>
            <w:tcBorders>
              <w:right w:val="nil"/>
            </w:tcBorders>
            <w:shd w:val="clear" w:color="auto" w:fill="E1F4CF"/>
          </w:tcPr>
          <w:p w14:paraId="7CA717B1"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lastRenderedPageBreak/>
              <w:t>Investment Philosophy</w:t>
            </w:r>
          </w:p>
        </w:tc>
        <w:tc>
          <w:tcPr>
            <w:tcW w:w="3750" w:type="pct"/>
            <w:tcBorders>
              <w:left w:val="nil"/>
            </w:tcBorders>
          </w:tcPr>
          <w:p w14:paraId="3144CAA7"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[Please describe your investment philosophy for your Muni strategy. How does your insurance mandate for Taxable Muni differ from a non-insurance mandate for the same? Please limit answer to 1 page.]</w:t>
            </w:r>
          </w:p>
        </w:tc>
      </w:tr>
      <w:tr w:rsidR="00D27333" w:rsidRPr="00CD7333" w14:paraId="2B1B36ED" w14:textId="77777777" w:rsidTr="00406899">
        <w:tc>
          <w:tcPr>
            <w:tcW w:w="1250" w:type="pct"/>
            <w:tcBorders>
              <w:right w:val="nil"/>
            </w:tcBorders>
            <w:shd w:val="clear" w:color="auto" w:fill="E1F4CF"/>
          </w:tcPr>
          <w:p w14:paraId="453607AD"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 xml:space="preserve">Portfolio Construction </w:t>
            </w:r>
          </w:p>
        </w:tc>
        <w:tc>
          <w:tcPr>
            <w:tcW w:w="3750" w:type="pct"/>
            <w:tcBorders>
              <w:left w:val="nil"/>
            </w:tcBorders>
          </w:tcPr>
          <w:p w14:paraId="44D1439A" w14:textId="3223D7E5" w:rsidR="00D27333" w:rsidRPr="005A29D4" w:rsidRDefault="00D27333" w:rsidP="00406899">
            <w:pPr>
              <w:spacing w:before="60" w:after="60"/>
              <w:rPr>
                <w:rFonts w:ascii="Verdana" w:hAnsi="Verdana"/>
                <w:color w:val="000000" w:themeColor="text1"/>
                <w:sz w:val="16"/>
                <w:szCs w:val="16"/>
              </w:rPr>
            </w:pPr>
            <w:r w:rsidRPr="005A29D4">
              <w:rPr>
                <w:rFonts w:ascii="Verdana" w:hAnsi="Verdana"/>
                <w:color w:val="000000" w:themeColor="text1"/>
                <w:sz w:val="16"/>
                <w:szCs w:val="16"/>
              </w:rPr>
              <w:t xml:space="preserve">[Please describe your portfolio construction process. </w:t>
            </w:r>
            <w:r w:rsidR="000C2F85" w:rsidRPr="005A29D4">
              <w:rPr>
                <w:rFonts w:ascii="Verdana" w:hAnsi="Verdana"/>
                <w:color w:val="000000" w:themeColor="text1"/>
                <w:sz w:val="16"/>
                <w:szCs w:val="16"/>
              </w:rPr>
              <w:t>Do managers follow a “model” portfolio, and if so, to what extent is management permitted to deviate from such a model portfolio?</w:t>
            </w:r>
            <w:r w:rsidRPr="005A29D4">
              <w:rPr>
                <w:rFonts w:ascii="Verdana" w:hAnsi="Verdana"/>
                <w:color w:val="000000" w:themeColor="text1"/>
                <w:sz w:val="16"/>
                <w:szCs w:val="16"/>
              </w:rPr>
              <w:t xml:space="preserve"> Please limit answer to 1 page.]</w:t>
            </w:r>
          </w:p>
        </w:tc>
      </w:tr>
      <w:tr w:rsidR="00D27333" w:rsidRPr="00CD7333" w14:paraId="36F7A604" w14:textId="77777777" w:rsidTr="00406899">
        <w:tc>
          <w:tcPr>
            <w:tcW w:w="1250" w:type="pct"/>
            <w:tcBorders>
              <w:right w:val="nil"/>
            </w:tcBorders>
            <w:shd w:val="clear" w:color="auto" w:fill="E1F4CF"/>
          </w:tcPr>
          <w:p w14:paraId="4E16DC9E"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Research</w:t>
            </w:r>
          </w:p>
        </w:tc>
        <w:tc>
          <w:tcPr>
            <w:tcW w:w="3750" w:type="pct"/>
            <w:tcBorders>
              <w:left w:val="nil"/>
            </w:tcBorders>
          </w:tcPr>
          <w:p w14:paraId="5E1A6DEB"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[Please describe your Muni investment and research process. Are decisions made by a committee, by individual portfolio managers, or by some other professional or combination thereof?]</w:t>
            </w:r>
          </w:p>
        </w:tc>
      </w:tr>
      <w:tr w:rsidR="00D27333" w:rsidRPr="00CD7333" w14:paraId="7FCE334C" w14:textId="77777777" w:rsidTr="00406899">
        <w:tc>
          <w:tcPr>
            <w:tcW w:w="1250" w:type="pct"/>
            <w:tcBorders>
              <w:right w:val="nil"/>
            </w:tcBorders>
            <w:shd w:val="clear" w:color="auto" w:fill="E1F4CF"/>
          </w:tcPr>
          <w:p w14:paraId="55A8B288"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Security Selection</w:t>
            </w:r>
          </w:p>
        </w:tc>
        <w:tc>
          <w:tcPr>
            <w:tcW w:w="3750" w:type="pct"/>
            <w:tcBorders>
              <w:left w:val="nil"/>
            </w:tcBorders>
          </w:tcPr>
          <w:p w14:paraId="43D5E565"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 xml:space="preserve">[Describe the firm’s process for specific security selection in Taxable Muni bond market. If processes differ by sector, please be specific. Who is responsible and what parties </w:t>
            </w:r>
            <w:proofErr w:type="gramStart"/>
            <w:r w:rsidRPr="00CD7333">
              <w:rPr>
                <w:rFonts w:ascii="Verdana" w:hAnsi="Verdana"/>
                <w:sz w:val="16"/>
                <w:szCs w:val="16"/>
              </w:rPr>
              <w:t>participate</w:t>
            </w:r>
            <w:proofErr w:type="gramEnd"/>
            <w:r w:rsidRPr="00CD7333">
              <w:rPr>
                <w:rFonts w:ascii="Verdana" w:hAnsi="Verdana"/>
                <w:sz w:val="16"/>
                <w:szCs w:val="16"/>
              </w:rPr>
              <w:t xml:space="preserve"> in the process and how?]</w:t>
            </w:r>
          </w:p>
        </w:tc>
      </w:tr>
      <w:tr w:rsidR="00D27333" w:rsidRPr="00CD7333" w14:paraId="4DD55EBD" w14:textId="77777777" w:rsidTr="00406899">
        <w:tc>
          <w:tcPr>
            <w:tcW w:w="1250" w:type="pct"/>
            <w:tcBorders>
              <w:right w:val="nil"/>
            </w:tcBorders>
            <w:shd w:val="clear" w:color="auto" w:fill="E1F4CF"/>
          </w:tcPr>
          <w:p w14:paraId="2492E21F"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Strategies</w:t>
            </w:r>
          </w:p>
        </w:tc>
        <w:tc>
          <w:tcPr>
            <w:tcW w:w="3750" w:type="pct"/>
            <w:tcBorders>
              <w:left w:val="nil"/>
            </w:tcBorders>
          </w:tcPr>
          <w:p w14:paraId="31F98E50"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[What strategies would you consider employing or prefer to employ to add value/alpha relative to the benchmark?]</w:t>
            </w:r>
          </w:p>
        </w:tc>
      </w:tr>
      <w:tr w:rsidR="00D27333" w:rsidRPr="00CD7333" w14:paraId="606E058B" w14:textId="77777777" w:rsidTr="00406899">
        <w:tc>
          <w:tcPr>
            <w:tcW w:w="1250" w:type="pct"/>
            <w:tcBorders>
              <w:right w:val="nil"/>
            </w:tcBorders>
            <w:shd w:val="clear" w:color="auto" w:fill="E1F4CF"/>
          </w:tcPr>
          <w:p w14:paraId="0DA06409"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Expected Performance</w:t>
            </w:r>
          </w:p>
        </w:tc>
        <w:tc>
          <w:tcPr>
            <w:tcW w:w="3750" w:type="pct"/>
            <w:tcBorders>
              <w:left w:val="nil"/>
            </w:tcBorders>
          </w:tcPr>
          <w:p w14:paraId="5D2A6BE8"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 xml:space="preserve">[Describe any environments in which your strategy’s performance can be expected to deviate from the benchmark. </w:t>
            </w:r>
          </w:p>
          <w:p w14:paraId="3F7A9DCA"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a.</w:t>
            </w:r>
            <w:r w:rsidRPr="00CD7333">
              <w:rPr>
                <w:rFonts w:ascii="Verdana" w:hAnsi="Verdana"/>
                <w:sz w:val="16"/>
                <w:szCs w:val="16"/>
              </w:rPr>
              <w:tab/>
            </w:r>
            <w:proofErr w:type="gramStart"/>
            <w:r w:rsidRPr="00CD7333">
              <w:rPr>
                <w:rFonts w:ascii="Verdana" w:hAnsi="Verdana"/>
                <w:sz w:val="16"/>
                <w:szCs w:val="16"/>
              </w:rPr>
              <w:t>Underperform;</w:t>
            </w:r>
            <w:proofErr w:type="gramEnd"/>
          </w:p>
          <w:p w14:paraId="5E04278C"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b.</w:t>
            </w:r>
            <w:r w:rsidRPr="00CD7333">
              <w:rPr>
                <w:rFonts w:ascii="Verdana" w:hAnsi="Verdana"/>
                <w:sz w:val="16"/>
                <w:szCs w:val="16"/>
              </w:rPr>
              <w:tab/>
              <w:t>Outperform.]</w:t>
            </w:r>
          </w:p>
        </w:tc>
      </w:tr>
      <w:tr w:rsidR="00D27333" w:rsidRPr="00CD7333" w14:paraId="4DE081FD" w14:textId="77777777" w:rsidTr="00406899">
        <w:tc>
          <w:tcPr>
            <w:tcW w:w="1250" w:type="pct"/>
            <w:tcBorders>
              <w:right w:val="nil"/>
            </w:tcBorders>
            <w:shd w:val="clear" w:color="auto" w:fill="E1F4CF"/>
          </w:tcPr>
          <w:p w14:paraId="77D77D9C"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Sell Discipline</w:t>
            </w:r>
          </w:p>
        </w:tc>
        <w:tc>
          <w:tcPr>
            <w:tcW w:w="3750" w:type="pct"/>
            <w:tcBorders>
              <w:left w:val="nil"/>
            </w:tcBorders>
          </w:tcPr>
          <w:p w14:paraId="20FABAE4" w14:textId="77777777" w:rsidR="00D27333" w:rsidRPr="00CD7333" w:rsidRDefault="00D27333" w:rsidP="00406899">
            <w:pPr>
              <w:spacing w:before="60" w:after="60"/>
              <w:rPr>
                <w:rFonts w:ascii="Verdana" w:hAnsi="Verdana"/>
                <w:sz w:val="16"/>
                <w:szCs w:val="16"/>
                <w:highlight w:val="yellow"/>
              </w:rPr>
            </w:pPr>
            <w:r w:rsidRPr="00CD7333">
              <w:rPr>
                <w:rFonts w:ascii="Verdana" w:hAnsi="Verdana"/>
                <w:sz w:val="16"/>
                <w:szCs w:val="16"/>
              </w:rPr>
              <w:t>[Please describe your general sell discipline for taxable Muni bonds.]</w:t>
            </w:r>
          </w:p>
        </w:tc>
      </w:tr>
      <w:tr w:rsidR="00D27333" w:rsidRPr="00CD7333" w14:paraId="75F04CF9" w14:textId="77777777" w:rsidTr="00406899">
        <w:tc>
          <w:tcPr>
            <w:tcW w:w="1250" w:type="pct"/>
            <w:tcBorders>
              <w:right w:val="nil"/>
            </w:tcBorders>
            <w:shd w:val="clear" w:color="auto" w:fill="E1F4CF"/>
          </w:tcPr>
          <w:p w14:paraId="38E7937D"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Ramp up</w:t>
            </w:r>
          </w:p>
        </w:tc>
        <w:tc>
          <w:tcPr>
            <w:tcW w:w="3750" w:type="pct"/>
            <w:tcBorders>
              <w:left w:val="nil"/>
            </w:tcBorders>
          </w:tcPr>
          <w:p w14:paraId="2711EE50"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[Over what period would you expect to fully fund (ramp up) a $200 million portfolio? A $500 million portfolio? How would you propose to handle portfolio benchmarking and performance for the interim period?]</w:t>
            </w:r>
          </w:p>
        </w:tc>
      </w:tr>
      <w:tr w:rsidR="00D27333" w:rsidRPr="00CD7333" w14:paraId="19A76430" w14:textId="77777777" w:rsidTr="00406899">
        <w:tc>
          <w:tcPr>
            <w:tcW w:w="1250" w:type="pct"/>
            <w:tcBorders>
              <w:right w:val="nil"/>
            </w:tcBorders>
            <w:shd w:val="clear" w:color="auto" w:fill="E1F4CF"/>
          </w:tcPr>
          <w:p w14:paraId="1EC5EB76"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Change: Security Selection</w:t>
            </w:r>
          </w:p>
        </w:tc>
        <w:tc>
          <w:tcPr>
            <w:tcW w:w="3750" w:type="pct"/>
            <w:tcBorders>
              <w:left w:val="nil"/>
            </w:tcBorders>
          </w:tcPr>
          <w:p w14:paraId="29E6E336"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[Have there been any major changes to your security selection approach in the past 5 years. If yes, please briefly explain the rationale behind them.]</w:t>
            </w:r>
          </w:p>
        </w:tc>
      </w:tr>
      <w:tr w:rsidR="00D27333" w:rsidRPr="00CD7333" w14:paraId="787ED253" w14:textId="77777777" w:rsidTr="00406899">
        <w:tc>
          <w:tcPr>
            <w:tcW w:w="1250" w:type="pct"/>
            <w:tcBorders>
              <w:right w:val="nil"/>
            </w:tcBorders>
            <w:shd w:val="clear" w:color="auto" w:fill="E1F4CF"/>
          </w:tcPr>
          <w:p w14:paraId="45BB498C"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Change: Research</w:t>
            </w:r>
          </w:p>
        </w:tc>
        <w:tc>
          <w:tcPr>
            <w:tcW w:w="3750" w:type="pct"/>
            <w:tcBorders>
              <w:left w:val="nil"/>
            </w:tcBorders>
          </w:tcPr>
          <w:p w14:paraId="3D015DF8"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[Have there been any major changes to your investment and research process in the past 5 years. If yes, please briefly explain the rationale behind them.]</w:t>
            </w:r>
          </w:p>
        </w:tc>
      </w:tr>
      <w:tr w:rsidR="00D27333" w:rsidRPr="00CD7333" w14:paraId="4B3B429C" w14:textId="77777777" w:rsidTr="00406899">
        <w:tc>
          <w:tcPr>
            <w:tcW w:w="1250" w:type="pct"/>
            <w:tcBorders>
              <w:right w:val="nil"/>
            </w:tcBorders>
            <w:shd w:val="clear" w:color="auto" w:fill="E1F4CF"/>
          </w:tcPr>
          <w:p w14:paraId="3457B530"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Institutional Process</w:t>
            </w:r>
          </w:p>
        </w:tc>
        <w:tc>
          <w:tcPr>
            <w:tcW w:w="3750" w:type="pct"/>
            <w:tcBorders>
              <w:left w:val="nil"/>
            </w:tcBorders>
          </w:tcPr>
          <w:p w14:paraId="23CEAFCE"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[Describe the portfolio construction/implementation processes as they relate to institutional Muni strategies and distinguish these processes from your other fixed-income processes.]</w:t>
            </w:r>
          </w:p>
        </w:tc>
      </w:tr>
      <w:tr w:rsidR="00D27333" w:rsidRPr="00CD7333" w14:paraId="0DF9F573" w14:textId="77777777" w:rsidTr="00406899">
        <w:tc>
          <w:tcPr>
            <w:tcW w:w="1250" w:type="pct"/>
            <w:tcBorders>
              <w:right w:val="nil"/>
            </w:tcBorders>
            <w:shd w:val="clear" w:color="auto" w:fill="E1F4CF"/>
          </w:tcPr>
          <w:p w14:paraId="3B772D2B"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Value Add</w:t>
            </w:r>
          </w:p>
        </w:tc>
        <w:tc>
          <w:tcPr>
            <w:tcW w:w="3750" w:type="pct"/>
            <w:tcBorders>
              <w:left w:val="nil"/>
            </w:tcBorders>
          </w:tcPr>
          <w:p w14:paraId="660CA3EF"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[What elements of your Muni process might distinguish you from peers?]</w:t>
            </w:r>
          </w:p>
        </w:tc>
      </w:tr>
      <w:tr w:rsidR="00D27333" w:rsidRPr="00CD7333" w14:paraId="133D7A0E" w14:textId="77777777" w:rsidTr="00406899">
        <w:tc>
          <w:tcPr>
            <w:tcW w:w="1250" w:type="pct"/>
            <w:tcBorders>
              <w:right w:val="nil"/>
            </w:tcBorders>
            <w:shd w:val="clear" w:color="auto" w:fill="E1F4CF"/>
          </w:tcPr>
          <w:p w14:paraId="4949E64A"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Outlook</w:t>
            </w:r>
          </w:p>
        </w:tc>
        <w:tc>
          <w:tcPr>
            <w:tcW w:w="3750" w:type="pct"/>
            <w:tcBorders>
              <w:left w:val="nil"/>
            </w:tcBorders>
          </w:tcPr>
          <w:p w14:paraId="3314707D" w14:textId="65047EDB" w:rsidR="00D27333" w:rsidRPr="00CD7333" w:rsidRDefault="00D27333" w:rsidP="00406899">
            <w:pPr>
              <w:spacing w:before="60" w:after="60"/>
              <w:rPr>
                <w:rFonts w:ascii="Verdana" w:hAnsi="Verdana"/>
                <w:sz w:val="16"/>
                <w:szCs w:val="16"/>
              </w:rPr>
            </w:pPr>
            <w:r w:rsidRPr="00CD7333">
              <w:rPr>
                <w:rFonts w:ascii="Verdana" w:hAnsi="Verdana"/>
                <w:sz w:val="16"/>
                <w:szCs w:val="16"/>
              </w:rPr>
              <w:t>[Please provide you</w:t>
            </w:r>
            <w:r w:rsidR="005B3B5A">
              <w:rPr>
                <w:rFonts w:ascii="Verdana" w:hAnsi="Verdana"/>
                <w:sz w:val="16"/>
                <w:szCs w:val="16"/>
              </w:rPr>
              <w:t>r</w:t>
            </w:r>
            <w:r w:rsidRPr="00CD7333">
              <w:rPr>
                <w:rFonts w:ascii="Verdana" w:hAnsi="Verdana"/>
                <w:sz w:val="16"/>
                <w:szCs w:val="16"/>
              </w:rPr>
              <w:t xml:space="preserve"> expectations and trends for 202</w:t>
            </w:r>
            <w:r w:rsidR="001C1257">
              <w:rPr>
                <w:rFonts w:ascii="Verdana" w:hAnsi="Verdana"/>
                <w:sz w:val="16"/>
                <w:szCs w:val="16"/>
              </w:rPr>
              <w:t>4</w:t>
            </w:r>
            <w:r w:rsidRPr="00CD7333">
              <w:rPr>
                <w:rFonts w:ascii="Verdana" w:hAnsi="Verdana"/>
                <w:sz w:val="16"/>
                <w:szCs w:val="16"/>
              </w:rPr>
              <w:t xml:space="preserve"> and 202</w:t>
            </w:r>
            <w:r w:rsidR="001C1257">
              <w:rPr>
                <w:rFonts w:ascii="Verdana" w:hAnsi="Verdana"/>
                <w:sz w:val="16"/>
                <w:szCs w:val="16"/>
              </w:rPr>
              <w:t>5</w:t>
            </w:r>
            <w:r w:rsidRPr="00CD7333">
              <w:rPr>
                <w:rFonts w:ascii="Verdana" w:hAnsi="Verdana"/>
                <w:sz w:val="16"/>
                <w:szCs w:val="16"/>
              </w:rPr>
              <w:t xml:space="preserve"> below:</w:t>
            </w:r>
          </w:p>
          <w:p w14:paraId="322C2974" w14:textId="77777777" w:rsidR="00D27333" w:rsidRPr="00CD7333" w:rsidRDefault="00D27333" w:rsidP="00406899">
            <w:pPr>
              <w:spacing w:before="60" w:after="60"/>
              <w:rPr>
                <w:rFonts w:ascii="Verdana" w:hAnsi="Verdana"/>
                <w:sz w:val="16"/>
                <w:szCs w:val="16"/>
              </w:rPr>
            </w:pPr>
          </w:p>
          <w:p w14:paraId="633F09E6" w14:textId="3B0E193F" w:rsidR="00D27333" w:rsidRPr="00CD7333" w:rsidRDefault="00D27333" w:rsidP="00406899">
            <w:pPr>
              <w:spacing w:before="60" w:after="60"/>
              <w:rPr>
                <w:rFonts w:ascii="Verdana" w:hAnsi="Verdana"/>
                <w:sz w:val="16"/>
                <w:szCs w:val="16"/>
              </w:rPr>
            </w:pPr>
            <w:r w:rsidRPr="00CD7333">
              <w:rPr>
                <w:rFonts w:ascii="Verdana" w:hAnsi="Verdana"/>
                <w:sz w:val="16"/>
                <w:szCs w:val="16"/>
              </w:rPr>
              <w:t>a.</w:t>
            </w:r>
            <w:r w:rsidRPr="00CD7333">
              <w:rPr>
                <w:rFonts w:ascii="Verdana" w:hAnsi="Verdana"/>
                <w:sz w:val="16"/>
                <w:szCs w:val="16"/>
              </w:rPr>
              <w:tab/>
              <w:t>Net and gross issuance for taxable Muni</w:t>
            </w:r>
          </w:p>
          <w:p w14:paraId="046BB6B1"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b.</w:t>
            </w:r>
            <w:r w:rsidRPr="00CD7333">
              <w:rPr>
                <w:rFonts w:ascii="Verdana" w:hAnsi="Verdana"/>
                <w:sz w:val="16"/>
                <w:szCs w:val="16"/>
              </w:rPr>
              <w:tab/>
              <w:t>Loss expectation if any (for credit rating of this mandate)</w:t>
            </w:r>
          </w:p>
          <w:p w14:paraId="463D2D98" w14:textId="0FB699DB" w:rsidR="00953D15" w:rsidRDefault="00D27333" w:rsidP="00406899">
            <w:pPr>
              <w:spacing w:before="60" w:after="60"/>
              <w:rPr>
                <w:rFonts w:ascii="Verdana" w:hAnsi="Verdana"/>
                <w:sz w:val="16"/>
                <w:szCs w:val="16"/>
              </w:rPr>
            </w:pPr>
            <w:r w:rsidRPr="00CD7333">
              <w:rPr>
                <w:rFonts w:ascii="Verdana" w:hAnsi="Verdana"/>
                <w:sz w:val="16"/>
                <w:szCs w:val="16"/>
              </w:rPr>
              <w:t>c.</w:t>
            </w:r>
            <w:r w:rsidRPr="00CD7333">
              <w:rPr>
                <w:rFonts w:ascii="Verdana" w:hAnsi="Verdana"/>
                <w:sz w:val="16"/>
                <w:szCs w:val="16"/>
              </w:rPr>
              <w:tab/>
              <w:t xml:space="preserve">Return expectations. Split between Income return and price </w:t>
            </w:r>
            <w:proofErr w:type="gramStart"/>
            <w:r w:rsidRPr="00CD7333">
              <w:rPr>
                <w:rFonts w:ascii="Verdana" w:hAnsi="Verdana"/>
                <w:sz w:val="16"/>
                <w:szCs w:val="16"/>
              </w:rPr>
              <w:t>return</w:t>
            </w:r>
            <w:proofErr w:type="gramEnd"/>
          </w:p>
          <w:p w14:paraId="49C07034" w14:textId="77777777" w:rsidR="00B97D3A" w:rsidRDefault="00B97D3A" w:rsidP="00953D15">
            <w:pPr>
              <w:spacing w:before="60" w:after="60"/>
              <w:rPr>
                <w:rFonts w:ascii="Verdana" w:hAnsi="Verdana"/>
                <w:color w:val="FF0000"/>
                <w:sz w:val="16"/>
                <w:szCs w:val="16"/>
              </w:rPr>
            </w:pPr>
          </w:p>
          <w:p w14:paraId="334C5AA0" w14:textId="70FFB5B6" w:rsidR="00953D15" w:rsidRPr="00CD7333" w:rsidRDefault="00953D15" w:rsidP="00953D15">
            <w:pPr>
              <w:spacing w:before="60" w:after="60"/>
              <w:rPr>
                <w:rFonts w:ascii="Verdana" w:hAnsi="Verdana"/>
                <w:sz w:val="16"/>
                <w:szCs w:val="16"/>
              </w:rPr>
            </w:pPr>
            <w:r w:rsidRPr="005A29D4">
              <w:rPr>
                <w:rFonts w:ascii="Verdana" w:hAnsi="Verdana"/>
                <w:color w:val="000000" w:themeColor="text1"/>
                <w:sz w:val="16"/>
                <w:szCs w:val="16"/>
              </w:rPr>
              <w:t>Can you describe portfolio actions taken by your team to take advantage of / mitigate risk from recent volatility and changes in rates, i.e., what types of trades were you making in insurance client portfolios to prepare for and react to the shift upward in interest rates?</w:t>
            </w:r>
            <w:r w:rsidR="00B97D3A" w:rsidRPr="005A29D4">
              <w:rPr>
                <w:rFonts w:ascii="Verdana" w:hAnsi="Verdana"/>
                <w:color w:val="000000" w:themeColor="text1"/>
                <w:sz w:val="16"/>
                <w:szCs w:val="16"/>
              </w:rPr>
              <w:t>]</w:t>
            </w:r>
          </w:p>
        </w:tc>
      </w:tr>
      <w:tr w:rsidR="00D27333" w:rsidRPr="00CD7333" w14:paraId="0F0C66B2" w14:textId="77777777" w:rsidTr="00406899">
        <w:tc>
          <w:tcPr>
            <w:tcW w:w="1250" w:type="pct"/>
            <w:tcBorders>
              <w:right w:val="nil"/>
            </w:tcBorders>
            <w:shd w:val="clear" w:color="auto" w:fill="E1F4CF"/>
          </w:tcPr>
          <w:p w14:paraId="38801AF7"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Internal Research</w:t>
            </w:r>
          </w:p>
        </w:tc>
        <w:tc>
          <w:tcPr>
            <w:tcW w:w="3750" w:type="pct"/>
            <w:tcBorders>
              <w:left w:val="nil"/>
            </w:tcBorders>
          </w:tcPr>
          <w:p w14:paraId="25975232" w14:textId="77777777" w:rsidR="00D27333" w:rsidRPr="005A29D4" w:rsidRDefault="00D27333" w:rsidP="00406899">
            <w:pPr>
              <w:spacing w:before="60" w:after="60"/>
              <w:rPr>
                <w:rFonts w:ascii="Verdana" w:hAnsi="Verdana"/>
                <w:color w:val="000000" w:themeColor="text1"/>
                <w:sz w:val="16"/>
                <w:szCs w:val="16"/>
              </w:rPr>
            </w:pPr>
            <w:r w:rsidRPr="005A29D4">
              <w:rPr>
                <w:rFonts w:ascii="Verdana" w:hAnsi="Verdana"/>
                <w:color w:val="000000" w:themeColor="text1"/>
                <w:sz w:val="16"/>
                <w:szCs w:val="16"/>
              </w:rPr>
              <w:t>[Describe the credit analysis process as it pertains to the Muni strategy:</w:t>
            </w:r>
          </w:p>
          <w:p w14:paraId="07B71653" w14:textId="0540A4EE" w:rsidR="00B97D3A" w:rsidRPr="005A29D4" w:rsidRDefault="00B97D3A" w:rsidP="00B97D3A">
            <w:pPr>
              <w:spacing w:before="60" w:after="60"/>
              <w:rPr>
                <w:rFonts w:ascii="Verdana" w:hAnsi="Verdana"/>
                <w:color w:val="000000" w:themeColor="text1"/>
                <w:sz w:val="16"/>
                <w:szCs w:val="16"/>
              </w:rPr>
            </w:pPr>
            <w:r w:rsidRPr="005A29D4">
              <w:rPr>
                <w:rFonts w:ascii="Verdana" w:hAnsi="Verdana"/>
                <w:color w:val="000000" w:themeColor="text1"/>
                <w:sz w:val="16"/>
                <w:szCs w:val="16"/>
              </w:rPr>
              <w:t>a.</w:t>
            </w:r>
            <w:r w:rsidRPr="005A29D4">
              <w:rPr>
                <w:rFonts w:ascii="Verdana" w:hAnsi="Verdana"/>
                <w:color w:val="000000" w:themeColor="text1"/>
                <w:sz w:val="16"/>
                <w:szCs w:val="16"/>
              </w:rPr>
              <w:tab/>
            </w:r>
            <w:r w:rsidR="00D27333" w:rsidRPr="005A29D4">
              <w:rPr>
                <w:rFonts w:ascii="Verdana" w:hAnsi="Verdana"/>
                <w:color w:val="000000" w:themeColor="text1"/>
                <w:sz w:val="16"/>
                <w:szCs w:val="16"/>
              </w:rPr>
              <w:t>By what criteria are analysts assigned coverage?</w:t>
            </w:r>
          </w:p>
          <w:p w14:paraId="5AEF4AAE" w14:textId="77777777" w:rsidR="00D27333" w:rsidRPr="005A29D4" w:rsidRDefault="00D27333" w:rsidP="00406899">
            <w:pPr>
              <w:spacing w:before="60" w:after="60"/>
              <w:rPr>
                <w:rFonts w:ascii="Verdana" w:hAnsi="Verdana"/>
                <w:color w:val="000000" w:themeColor="text1"/>
                <w:sz w:val="16"/>
                <w:szCs w:val="16"/>
              </w:rPr>
            </w:pPr>
            <w:r w:rsidRPr="005A29D4">
              <w:rPr>
                <w:rFonts w:ascii="Verdana" w:hAnsi="Verdana"/>
                <w:color w:val="000000" w:themeColor="text1"/>
                <w:sz w:val="16"/>
                <w:szCs w:val="16"/>
              </w:rPr>
              <w:t>b.</w:t>
            </w:r>
            <w:r w:rsidRPr="005A29D4">
              <w:rPr>
                <w:rFonts w:ascii="Verdana" w:hAnsi="Verdana"/>
                <w:color w:val="000000" w:themeColor="text1"/>
                <w:sz w:val="16"/>
                <w:szCs w:val="16"/>
              </w:rPr>
              <w:tab/>
              <w:t>What analytical tools and models do you use?</w:t>
            </w:r>
          </w:p>
          <w:p w14:paraId="2910D08D" w14:textId="77777777" w:rsidR="00D27333" w:rsidRPr="005A29D4" w:rsidRDefault="00D27333" w:rsidP="00406899">
            <w:pPr>
              <w:spacing w:before="60" w:after="60"/>
              <w:rPr>
                <w:rFonts w:ascii="Verdana" w:hAnsi="Verdana"/>
                <w:color w:val="000000" w:themeColor="text1"/>
                <w:sz w:val="16"/>
                <w:szCs w:val="16"/>
              </w:rPr>
            </w:pPr>
            <w:r w:rsidRPr="005A29D4">
              <w:rPr>
                <w:rFonts w:ascii="Verdana" w:hAnsi="Verdana"/>
                <w:color w:val="000000" w:themeColor="text1"/>
                <w:sz w:val="16"/>
                <w:szCs w:val="16"/>
              </w:rPr>
              <w:t>c.</w:t>
            </w:r>
            <w:r w:rsidRPr="005A29D4">
              <w:rPr>
                <w:rFonts w:ascii="Verdana" w:hAnsi="Verdana"/>
                <w:color w:val="000000" w:themeColor="text1"/>
                <w:sz w:val="16"/>
                <w:szCs w:val="16"/>
              </w:rPr>
              <w:tab/>
              <w:t>Internal research resources, models, and ratings</w:t>
            </w:r>
          </w:p>
          <w:p w14:paraId="051D74D0" w14:textId="77777777" w:rsidR="00D27333" w:rsidRPr="005A29D4" w:rsidRDefault="00D27333" w:rsidP="0020640A">
            <w:pPr>
              <w:spacing w:before="60" w:after="60"/>
              <w:rPr>
                <w:rFonts w:ascii="Verdana" w:hAnsi="Verdana"/>
                <w:color w:val="000000" w:themeColor="text1"/>
                <w:sz w:val="16"/>
                <w:szCs w:val="16"/>
              </w:rPr>
            </w:pPr>
            <w:r w:rsidRPr="005A29D4">
              <w:rPr>
                <w:rFonts w:ascii="Verdana" w:hAnsi="Verdana"/>
                <w:color w:val="000000" w:themeColor="text1"/>
                <w:sz w:val="16"/>
                <w:szCs w:val="16"/>
              </w:rPr>
              <w:t>d.</w:t>
            </w:r>
            <w:r w:rsidRPr="005A29D4">
              <w:rPr>
                <w:rFonts w:ascii="Verdana" w:hAnsi="Verdana"/>
                <w:color w:val="000000" w:themeColor="text1"/>
                <w:sz w:val="16"/>
                <w:szCs w:val="16"/>
              </w:rPr>
              <w:tab/>
              <w:t>External research resources and tools utilized</w:t>
            </w:r>
          </w:p>
          <w:p w14:paraId="5616FCE5" w14:textId="77777777" w:rsidR="00D27333" w:rsidRPr="005A29D4" w:rsidRDefault="00D27333" w:rsidP="00406899">
            <w:pPr>
              <w:spacing w:before="60" w:after="60"/>
              <w:rPr>
                <w:rFonts w:ascii="Verdana" w:hAnsi="Verdana"/>
                <w:color w:val="000000" w:themeColor="text1"/>
                <w:sz w:val="16"/>
                <w:szCs w:val="16"/>
              </w:rPr>
            </w:pPr>
            <w:r w:rsidRPr="005A29D4">
              <w:rPr>
                <w:rFonts w:ascii="Verdana" w:hAnsi="Verdana"/>
                <w:color w:val="000000" w:themeColor="text1"/>
                <w:sz w:val="16"/>
                <w:szCs w:val="16"/>
              </w:rPr>
              <w:t>e.</w:t>
            </w:r>
            <w:r w:rsidRPr="005A29D4">
              <w:rPr>
                <w:rFonts w:ascii="Verdana" w:hAnsi="Verdana"/>
                <w:color w:val="000000" w:themeColor="text1"/>
                <w:sz w:val="16"/>
                <w:szCs w:val="16"/>
              </w:rPr>
              <w:tab/>
              <w:t>Do you mostly rely on agency ratings, your internal ratings or both?</w:t>
            </w:r>
          </w:p>
          <w:p w14:paraId="012F2CFA" w14:textId="38795809" w:rsidR="00D27333" w:rsidRPr="005A29D4" w:rsidRDefault="00D27333" w:rsidP="00406899">
            <w:pPr>
              <w:spacing w:before="60" w:after="60"/>
              <w:rPr>
                <w:rFonts w:ascii="Verdana" w:hAnsi="Verdana"/>
                <w:color w:val="000000" w:themeColor="text1"/>
                <w:sz w:val="16"/>
                <w:szCs w:val="16"/>
              </w:rPr>
            </w:pPr>
            <w:r w:rsidRPr="005A29D4">
              <w:rPr>
                <w:rFonts w:ascii="Verdana" w:hAnsi="Verdana"/>
                <w:color w:val="000000" w:themeColor="text1"/>
                <w:sz w:val="16"/>
                <w:szCs w:val="16"/>
              </w:rPr>
              <w:t>f.</w:t>
            </w:r>
            <w:r w:rsidRPr="005A29D4">
              <w:rPr>
                <w:rFonts w:ascii="Verdana" w:hAnsi="Verdana"/>
                <w:color w:val="000000" w:themeColor="text1"/>
                <w:sz w:val="16"/>
                <w:szCs w:val="16"/>
              </w:rPr>
              <w:tab/>
              <w:t>What is your process for monitoring credit risk in the portfolio?</w:t>
            </w:r>
          </w:p>
          <w:p w14:paraId="4AF0B2E9" w14:textId="383A87D2" w:rsidR="00B97D3A" w:rsidRPr="005A29D4" w:rsidRDefault="00B97D3A" w:rsidP="00406899">
            <w:pPr>
              <w:spacing w:before="60" w:after="60"/>
              <w:rPr>
                <w:rFonts w:ascii="Verdana" w:hAnsi="Verdana"/>
                <w:color w:val="000000" w:themeColor="text1"/>
                <w:sz w:val="16"/>
                <w:szCs w:val="16"/>
              </w:rPr>
            </w:pPr>
            <w:r w:rsidRPr="005A29D4">
              <w:rPr>
                <w:rFonts w:ascii="Verdana" w:hAnsi="Verdana"/>
                <w:color w:val="000000" w:themeColor="text1"/>
                <w:sz w:val="16"/>
                <w:szCs w:val="16"/>
              </w:rPr>
              <w:t xml:space="preserve">g.          How often </w:t>
            </w:r>
            <w:proofErr w:type="gramStart"/>
            <w:r w:rsidRPr="005A29D4">
              <w:rPr>
                <w:rFonts w:ascii="Verdana" w:hAnsi="Verdana"/>
                <w:color w:val="000000" w:themeColor="text1"/>
                <w:sz w:val="16"/>
                <w:szCs w:val="16"/>
              </w:rPr>
              <w:t>is</w:t>
            </w:r>
            <w:proofErr w:type="gramEnd"/>
            <w:r w:rsidRPr="005A29D4">
              <w:rPr>
                <w:rFonts w:ascii="Verdana" w:hAnsi="Verdana"/>
                <w:color w:val="000000" w:themeColor="text1"/>
                <w:sz w:val="16"/>
                <w:szCs w:val="16"/>
              </w:rPr>
              <w:t xml:space="preserve"> the firm outlook/capital market assumptions refreshed?]</w:t>
            </w:r>
          </w:p>
        </w:tc>
      </w:tr>
      <w:tr w:rsidR="00D27333" w:rsidRPr="00CD7333" w14:paraId="60EFAEEF" w14:textId="77777777" w:rsidTr="00406899">
        <w:tc>
          <w:tcPr>
            <w:tcW w:w="1250" w:type="pct"/>
            <w:tcBorders>
              <w:right w:val="nil"/>
            </w:tcBorders>
            <w:shd w:val="clear" w:color="auto" w:fill="E1F4CF"/>
          </w:tcPr>
          <w:p w14:paraId="69CC6A2B"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Clients</w:t>
            </w:r>
          </w:p>
        </w:tc>
        <w:tc>
          <w:tcPr>
            <w:tcW w:w="3750" w:type="pct"/>
            <w:tcBorders>
              <w:left w:val="nil"/>
              <w:bottom w:val="single" w:sz="4" w:space="0" w:color="auto"/>
            </w:tcBorders>
            <w:shd w:val="clear" w:color="auto" w:fill="auto"/>
          </w:tcPr>
          <w:p w14:paraId="362B836E" w14:textId="77777777" w:rsidR="002E0701" w:rsidRPr="005A29D4" w:rsidRDefault="00D27333" w:rsidP="00406899">
            <w:pPr>
              <w:spacing w:before="60" w:after="60"/>
              <w:rPr>
                <w:rFonts w:ascii="Verdana" w:hAnsi="Verdana"/>
                <w:color w:val="000000" w:themeColor="text1"/>
                <w:sz w:val="16"/>
                <w:szCs w:val="16"/>
              </w:rPr>
            </w:pPr>
            <w:r w:rsidRPr="005A29D4">
              <w:rPr>
                <w:rFonts w:ascii="Verdana" w:hAnsi="Verdana"/>
                <w:color w:val="000000" w:themeColor="text1"/>
                <w:sz w:val="16"/>
                <w:szCs w:val="16"/>
              </w:rPr>
              <w:t xml:space="preserve">[How many insurance clients does the firm have in the Taxable Muni strategy? </w:t>
            </w:r>
          </w:p>
          <w:p w14:paraId="3DB3577D" w14:textId="7A210FC8" w:rsidR="002E0701" w:rsidRPr="005A29D4" w:rsidRDefault="002E0701" w:rsidP="0020640A">
            <w:pPr>
              <w:pStyle w:val="ListParagraph"/>
              <w:numPr>
                <w:ilvl w:val="0"/>
                <w:numId w:val="2"/>
              </w:numPr>
              <w:spacing w:before="60" w:after="60"/>
              <w:rPr>
                <w:color w:val="000000" w:themeColor="text1"/>
                <w:sz w:val="16"/>
                <w:szCs w:val="16"/>
              </w:rPr>
            </w:pPr>
            <w:r w:rsidRPr="005A29D4">
              <w:rPr>
                <w:color w:val="000000" w:themeColor="text1"/>
                <w:sz w:val="16"/>
                <w:szCs w:val="16"/>
              </w:rPr>
              <w:t xml:space="preserve">      Please provide the breakdown between Life, P&amp;C, and Health?</w:t>
            </w:r>
          </w:p>
          <w:p w14:paraId="4BB7EAD3" w14:textId="414AA10F" w:rsidR="002E0701" w:rsidRPr="005A29D4" w:rsidRDefault="002E0701" w:rsidP="0020640A">
            <w:pPr>
              <w:pStyle w:val="ListParagraph"/>
              <w:numPr>
                <w:ilvl w:val="0"/>
                <w:numId w:val="2"/>
              </w:numPr>
              <w:spacing w:before="60" w:after="60"/>
              <w:rPr>
                <w:color w:val="000000" w:themeColor="text1"/>
                <w:sz w:val="16"/>
                <w:szCs w:val="16"/>
              </w:rPr>
            </w:pPr>
            <w:r w:rsidRPr="005A29D4">
              <w:rPr>
                <w:color w:val="000000" w:themeColor="text1"/>
                <w:sz w:val="16"/>
                <w:szCs w:val="16"/>
              </w:rPr>
              <w:t xml:space="preserve">      What is your client retention rate?</w:t>
            </w:r>
          </w:p>
          <w:p w14:paraId="656E0360" w14:textId="0FC98498" w:rsidR="002E0701" w:rsidRPr="005A29D4" w:rsidRDefault="002E0701" w:rsidP="0020640A">
            <w:pPr>
              <w:pStyle w:val="ListParagraph"/>
              <w:numPr>
                <w:ilvl w:val="0"/>
                <w:numId w:val="2"/>
              </w:numPr>
              <w:spacing w:before="60" w:after="60"/>
              <w:rPr>
                <w:color w:val="000000" w:themeColor="text1"/>
                <w:sz w:val="16"/>
                <w:szCs w:val="16"/>
              </w:rPr>
            </w:pPr>
            <w:r w:rsidRPr="005A29D4">
              <w:rPr>
                <w:color w:val="000000" w:themeColor="text1"/>
                <w:sz w:val="16"/>
                <w:szCs w:val="16"/>
              </w:rPr>
              <w:t xml:space="preserve">      </w:t>
            </w:r>
            <w:r w:rsidR="00D27333" w:rsidRPr="005A29D4">
              <w:rPr>
                <w:color w:val="000000" w:themeColor="text1"/>
                <w:sz w:val="16"/>
                <w:szCs w:val="16"/>
              </w:rPr>
              <w:t xml:space="preserve">Within insurance, what is the largest, average, and median client account size ($)? </w:t>
            </w:r>
          </w:p>
          <w:p w14:paraId="6211D39A" w14:textId="4E778080" w:rsidR="00D27333" w:rsidRPr="005A29D4" w:rsidRDefault="002E0701" w:rsidP="0020640A">
            <w:pPr>
              <w:pStyle w:val="ListParagraph"/>
              <w:numPr>
                <w:ilvl w:val="0"/>
                <w:numId w:val="2"/>
              </w:numPr>
              <w:spacing w:before="60" w:after="60"/>
              <w:rPr>
                <w:color w:val="000000" w:themeColor="text1"/>
                <w:sz w:val="16"/>
                <w:szCs w:val="16"/>
              </w:rPr>
            </w:pPr>
            <w:r w:rsidRPr="005A29D4">
              <w:rPr>
                <w:color w:val="000000" w:themeColor="text1"/>
                <w:sz w:val="16"/>
                <w:szCs w:val="16"/>
              </w:rPr>
              <w:t xml:space="preserve">      </w:t>
            </w:r>
            <w:r w:rsidR="00D27333" w:rsidRPr="005A29D4">
              <w:rPr>
                <w:color w:val="000000" w:themeColor="text1"/>
                <w:sz w:val="16"/>
                <w:szCs w:val="16"/>
              </w:rPr>
              <w:t>Within insurance, what is the largest, average, and median client tenure (Years)</w:t>
            </w:r>
            <w:r w:rsidRPr="005A29D4">
              <w:rPr>
                <w:color w:val="000000" w:themeColor="text1"/>
                <w:sz w:val="16"/>
                <w:szCs w:val="16"/>
              </w:rPr>
              <w:t>?</w:t>
            </w:r>
            <w:r w:rsidR="00D27333" w:rsidRPr="005A29D4">
              <w:rPr>
                <w:color w:val="000000" w:themeColor="text1"/>
                <w:sz w:val="16"/>
                <w:szCs w:val="16"/>
              </w:rPr>
              <w:t>]</w:t>
            </w:r>
          </w:p>
        </w:tc>
      </w:tr>
      <w:tr w:rsidR="00D27333" w:rsidRPr="00CD7333" w14:paraId="73CC824A" w14:textId="77777777" w:rsidTr="00406899">
        <w:tc>
          <w:tcPr>
            <w:tcW w:w="1250" w:type="pct"/>
            <w:tcBorders>
              <w:right w:val="nil"/>
            </w:tcBorders>
            <w:shd w:val="clear" w:color="auto" w:fill="E1F4CF"/>
          </w:tcPr>
          <w:p w14:paraId="6616E78E"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lastRenderedPageBreak/>
              <w:t>Criteria</w:t>
            </w:r>
          </w:p>
        </w:tc>
        <w:tc>
          <w:tcPr>
            <w:tcW w:w="3750" w:type="pct"/>
            <w:tcBorders>
              <w:left w:val="nil"/>
              <w:bottom w:val="single" w:sz="4" w:space="0" w:color="auto"/>
            </w:tcBorders>
            <w:shd w:val="clear" w:color="auto" w:fill="auto"/>
          </w:tcPr>
          <w:p w14:paraId="17BE1F89"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[Provide the approximate percentage of the firm’s AUM that is derived from mandates serving the insurance industry.]</w:t>
            </w:r>
          </w:p>
        </w:tc>
      </w:tr>
      <w:tr w:rsidR="00D27333" w:rsidRPr="00CD7333" w14:paraId="74AACB20" w14:textId="77777777" w:rsidTr="00406899">
        <w:tc>
          <w:tcPr>
            <w:tcW w:w="1250" w:type="pct"/>
            <w:tcBorders>
              <w:bottom w:val="single" w:sz="4" w:space="0" w:color="002060"/>
              <w:right w:val="nil"/>
            </w:tcBorders>
            <w:shd w:val="clear" w:color="auto" w:fill="E1F4CF"/>
          </w:tcPr>
          <w:p w14:paraId="07AF4194"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AUM</w:t>
            </w:r>
          </w:p>
        </w:tc>
        <w:tc>
          <w:tcPr>
            <w:tcW w:w="3750" w:type="pct"/>
            <w:tcBorders>
              <w:top w:val="single" w:sz="4" w:space="0" w:color="auto"/>
              <w:left w:val="nil"/>
              <w:bottom w:val="single" w:sz="4" w:space="0" w:color="002060"/>
            </w:tcBorders>
          </w:tcPr>
          <w:p w14:paraId="6973856F"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[What percentage of the firm’s taxable Muni assets under management are:</w:t>
            </w:r>
          </w:p>
          <w:p w14:paraId="0FD2D5C9"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a.</w:t>
            </w:r>
            <w:r w:rsidRPr="00CD7333">
              <w:rPr>
                <w:rFonts w:ascii="Verdana" w:hAnsi="Verdana"/>
                <w:sz w:val="16"/>
                <w:szCs w:val="16"/>
              </w:rPr>
              <w:tab/>
              <w:t xml:space="preserve">Institutional (separate) </w:t>
            </w:r>
            <w:proofErr w:type="gramStart"/>
            <w:r w:rsidRPr="00CD7333">
              <w:rPr>
                <w:rFonts w:ascii="Verdana" w:hAnsi="Verdana"/>
                <w:sz w:val="16"/>
                <w:szCs w:val="16"/>
              </w:rPr>
              <w:t>accounts;</w:t>
            </w:r>
            <w:proofErr w:type="gramEnd"/>
          </w:p>
          <w:p w14:paraId="2660270F"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b.</w:t>
            </w:r>
            <w:r w:rsidRPr="00CD7333">
              <w:rPr>
                <w:rFonts w:ascii="Verdana" w:hAnsi="Verdana"/>
                <w:sz w:val="16"/>
                <w:szCs w:val="16"/>
              </w:rPr>
              <w:tab/>
              <w:t xml:space="preserve">Commingled </w:t>
            </w:r>
            <w:proofErr w:type="gramStart"/>
            <w:r w:rsidRPr="00CD7333">
              <w:rPr>
                <w:rFonts w:ascii="Verdana" w:hAnsi="Verdana"/>
                <w:sz w:val="16"/>
                <w:szCs w:val="16"/>
              </w:rPr>
              <w:t>funds;</w:t>
            </w:r>
            <w:proofErr w:type="gramEnd"/>
          </w:p>
          <w:p w14:paraId="51C73647"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c.</w:t>
            </w:r>
            <w:r w:rsidRPr="00CD7333">
              <w:rPr>
                <w:rFonts w:ascii="Verdana" w:hAnsi="Verdana"/>
                <w:sz w:val="16"/>
                <w:szCs w:val="16"/>
              </w:rPr>
              <w:tab/>
              <w:t xml:space="preserve">Mutual </w:t>
            </w:r>
            <w:proofErr w:type="gramStart"/>
            <w:r w:rsidRPr="00CD7333">
              <w:rPr>
                <w:rFonts w:ascii="Verdana" w:hAnsi="Verdana"/>
                <w:sz w:val="16"/>
                <w:szCs w:val="16"/>
              </w:rPr>
              <w:t>funds;</w:t>
            </w:r>
            <w:proofErr w:type="gramEnd"/>
          </w:p>
          <w:p w14:paraId="627A14BD"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d.</w:t>
            </w:r>
            <w:r w:rsidRPr="00CD7333">
              <w:rPr>
                <w:rFonts w:ascii="Verdana" w:hAnsi="Verdana"/>
                <w:sz w:val="16"/>
                <w:szCs w:val="16"/>
              </w:rPr>
              <w:tab/>
              <w:t xml:space="preserve">High net worth </w:t>
            </w:r>
            <w:proofErr w:type="gramStart"/>
            <w:r w:rsidRPr="00CD7333">
              <w:rPr>
                <w:rFonts w:ascii="Verdana" w:hAnsi="Verdana"/>
                <w:sz w:val="16"/>
                <w:szCs w:val="16"/>
              </w:rPr>
              <w:t>individuals;</w:t>
            </w:r>
            <w:proofErr w:type="gramEnd"/>
          </w:p>
          <w:p w14:paraId="007A736D"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e.</w:t>
            </w:r>
            <w:r w:rsidRPr="00CD7333">
              <w:rPr>
                <w:rFonts w:ascii="Verdana" w:hAnsi="Verdana"/>
                <w:sz w:val="16"/>
                <w:szCs w:val="16"/>
              </w:rPr>
              <w:tab/>
              <w:t>Other.]</w:t>
            </w:r>
          </w:p>
        </w:tc>
      </w:tr>
      <w:tr w:rsidR="00D27333" w:rsidRPr="00CD7333" w14:paraId="1BC922AD" w14:textId="77777777" w:rsidTr="00406899">
        <w:tc>
          <w:tcPr>
            <w:tcW w:w="1250" w:type="pct"/>
            <w:tcBorders>
              <w:right w:val="nil"/>
            </w:tcBorders>
            <w:shd w:val="clear" w:color="auto" w:fill="E1F4CF"/>
          </w:tcPr>
          <w:p w14:paraId="573F831C"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 xml:space="preserve">Largest Accounts </w:t>
            </w:r>
          </w:p>
        </w:tc>
        <w:tc>
          <w:tcPr>
            <w:tcW w:w="3750" w:type="pct"/>
            <w:tcBorders>
              <w:left w:val="nil"/>
            </w:tcBorders>
          </w:tcPr>
          <w:p w14:paraId="3A95B18C"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 xml:space="preserve">[For your three largest Taxable Muni focused client relationships, please provide the </w:t>
            </w:r>
            <w:proofErr w:type="gramStart"/>
            <w:r w:rsidRPr="00CD7333">
              <w:rPr>
                <w:rFonts w:ascii="Verdana" w:hAnsi="Verdana"/>
                <w:sz w:val="16"/>
                <w:szCs w:val="16"/>
              </w:rPr>
              <w:t>client</w:t>
            </w:r>
            <w:proofErr w:type="gramEnd"/>
            <w:r w:rsidRPr="00CD7333">
              <w:rPr>
                <w:rFonts w:ascii="Verdana" w:hAnsi="Verdana"/>
                <w:sz w:val="16"/>
                <w:szCs w:val="16"/>
              </w:rPr>
              <w:t xml:space="preserve"> name, size of the mandate and the inception date for each account/relationship.]</w:t>
            </w:r>
          </w:p>
        </w:tc>
      </w:tr>
      <w:tr w:rsidR="00D27333" w:rsidRPr="00CD7333" w14:paraId="11707343" w14:textId="77777777" w:rsidTr="00406899">
        <w:tc>
          <w:tcPr>
            <w:tcW w:w="1250" w:type="pct"/>
            <w:tcBorders>
              <w:right w:val="nil"/>
            </w:tcBorders>
            <w:shd w:val="clear" w:color="auto" w:fill="E1F4CF"/>
          </w:tcPr>
          <w:p w14:paraId="0E440005"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Insurance Customization</w:t>
            </w:r>
          </w:p>
        </w:tc>
        <w:tc>
          <w:tcPr>
            <w:tcW w:w="3750" w:type="pct"/>
            <w:tcBorders>
              <w:left w:val="nil"/>
            </w:tcBorders>
          </w:tcPr>
          <w:p w14:paraId="61C189FE"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[How do you adapt your investment process to insurance mandates? Please outline your experience and how you incorporate the following considerations into your investment process:</w:t>
            </w:r>
          </w:p>
          <w:p w14:paraId="58D7CEBB"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a.</w:t>
            </w:r>
            <w:r w:rsidRPr="00CD7333">
              <w:rPr>
                <w:rFonts w:ascii="Verdana" w:hAnsi="Verdana"/>
                <w:sz w:val="16"/>
                <w:szCs w:val="16"/>
              </w:rPr>
              <w:tab/>
              <w:t xml:space="preserve">Book yield </w:t>
            </w:r>
            <w:proofErr w:type="gramStart"/>
            <w:r w:rsidRPr="00CD7333">
              <w:rPr>
                <w:rFonts w:ascii="Verdana" w:hAnsi="Verdana"/>
                <w:sz w:val="16"/>
                <w:szCs w:val="16"/>
              </w:rPr>
              <w:t>targets;</w:t>
            </w:r>
            <w:proofErr w:type="gramEnd"/>
          </w:p>
          <w:p w14:paraId="6A22C6A1"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b.</w:t>
            </w:r>
            <w:r w:rsidRPr="00CD7333">
              <w:rPr>
                <w:rFonts w:ascii="Verdana" w:hAnsi="Verdana"/>
                <w:sz w:val="16"/>
                <w:szCs w:val="16"/>
              </w:rPr>
              <w:tab/>
              <w:t xml:space="preserve">Realized gain/loss </w:t>
            </w:r>
            <w:proofErr w:type="gramStart"/>
            <w:r w:rsidRPr="00CD7333">
              <w:rPr>
                <w:rFonts w:ascii="Verdana" w:hAnsi="Verdana"/>
                <w:sz w:val="16"/>
                <w:szCs w:val="16"/>
              </w:rPr>
              <w:t>limitations;</w:t>
            </w:r>
            <w:proofErr w:type="gramEnd"/>
          </w:p>
          <w:p w14:paraId="532B0181"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c.</w:t>
            </w:r>
            <w:r w:rsidRPr="00CD7333">
              <w:rPr>
                <w:rFonts w:ascii="Verdana" w:hAnsi="Verdana"/>
                <w:sz w:val="16"/>
                <w:szCs w:val="16"/>
              </w:rPr>
              <w:tab/>
              <w:t xml:space="preserve">Risk </w:t>
            </w:r>
            <w:proofErr w:type="gramStart"/>
            <w:r w:rsidRPr="00CD7333">
              <w:rPr>
                <w:rFonts w:ascii="Verdana" w:hAnsi="Verdana"/>
                <w:sz w:val="16"/>
                <w:szCs w:val="16"/>
              </w:rPr>
              <w:t>limits;</w:t>
            </w:r>
            <w:proofErr w:type="gramEnd"/>
          </w:p>
          <w:p w14:paraId="33E584BC"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d.</w:t>
            </w:r>
            <w:r w:rsidRPr="00CD7333">
              <w:rPr>
                <w:rFonts w:ascii="Verdana" w:hAnsi="Verdana"/>
                <w:sz w:val="16"/>
                <w:szCs w:val="16"/>
              </w:rPr>
              <w:tab/>
              <w:t>State or government regulations (please note specific jurisdictions</w:t>
            </w:r>
            <w:proofErr w:type="gramStart"/>
            <w:r w:rsidRPr="00CD7333">
              <w:rPr>
                <w:rFonts w:ascii="Verdana" w:hAnsi="Verdana"/>
                <w:sz w:val="16"/>
                <w:szCs w:val="16"/>
              </w:rPr>
              <w:t>);</w:t>
            </w:r>
            <w:proofErr w:type="gramEnd"/>
          </w:p>
          <w:p w14:paraId="0721F618"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e.</w:t>
            </w:r>
            <w:r w:rsidRPr="00CD7333">
              <w:rPr>
                <w:rFonts w:ascii="Verdana" w:hAnsi="Verdana"/>
                <w:sz w:val="16"/>
                <w:szCs w:val="16"/>
              </w:rPr>
              <w:tab/>
              <w:t xml:space="preserve">Existing client issuer or sector </w:t>
            </w:r>
            <w:proofErr w:type="gramStart"/>
            <w:r w:rsidRPr="00CD7333">
              <w:rPr>
                <w:rFonts w:ascii="Verdana" w:hAnsi="Verdana"/>
                <w:sz w:val="16"/>
                <w:szCs w:val="16"/>
              </w:rPr>
              <w:t>concentrations;</w:t>
            </w:r>
            <w:proofErr w:type="gramEnd"/>
          </w:p>
          <w:p w14:paraId="3CEAA95F"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f.</w:t>
            </w:r>
            <w:r w:rsidRPr="00CD7333">
              <w:rPr>
                <w:rFonts w:ascii="Verdana" w:hAnsi="Verdana"/>
                <w:sz w:val="16"/>
                <w:szCs w:val="16"/>
              </w:rPr>
              <w:tab/>
              <w:t>Performance Measurement.]</w:t>
            </w:r>
          </w:p>
        </w:tc>
      </w:tr>
      <w:tr w:rsidR="00D27333" w:rsidRPr="00CD7333" w14:paraId="0CBA1E76" w14:textId="77777777" w:rsidTr="00406899">
        <w:tc>
          <w:tcPr>
            <w:tcW w:w="1250" w:type="pct"/>
            <w:tcBorders>
              <w:right w:val="nil"/>
            </w:tcBorders>
            <w:shd w:val="clear" w:color="auto" w:fill="E1F4CF"/>
          </w:tcPr>
          <w:p w14:paraId="22028B56"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Insurance regulations</w:t>
            </w:r>
          </w:p>
        </w:tc>
        <w:tc>
          <w:tcPr>
            <w:tcW w:w="3750" w:type="pct"/>
            <w:tcBorders>
              <w:left w:val="nil"/>
            </w:tcBorders>
          </w:tcPr>
          <w:p w14:paraId="56A82C58"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[Describe the firm’s expertise in insurance industry business models, regulation, and allocation. Include details on insurance expertise of investment professionals, actuarial staff, insurance analytical model capabilities.]</w:t>
            </w:r>
          </w:p>
        </w:tc>
      </w:tr>
      <w:tr w:rsidR="00D27333" w:rsidRPr="00CD7333" w14:paraId="2509235B" w14:textId="77777777" w:rsidTr="00406899">
        <w:tc>
          <w:tcPr>
            <w:tcW w:w="1250" w:type="pct"/>
            <w:tcBorders>
              <w:right w:val="nil"/>
            </w:tcBorders>
            <w:shd w:val="clear" w:color="auto" w:fill="E1F4CF"/>
          </w:tcPr>
          <w:p w14:paraId="5B2F5D52"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Benchmarks</w:t>
            </w:r>
          </w:p>
        </w:tc>
        <w:tc>
          <w:tcPr>
            <w:tcW w:w="3750" w:type="pct"/>
            <w:tcBorders>
              <w:left w:val="nil"/>
            </w:tcBorders>
          </w:tcPr>
          <w:p w14:paraId="431C056E"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[What percentage of Taxable Muni insurance mandates have customized benchmarks?]</w:t>
            </w:r>
          </w:p>
        </w:tc>
      </w:tr>
      <w:tr w:rsidR="00D27333" w:rsidRPr="00CD7333" w14:paraId="34EBBC47" w14:textId="77777777" w:rsidTr="00965FE5">
        <w:tc>
          <w:tcPr>
            <w:tcW w:w="1250" w:type="pct"/>
            <w:tcBorders>
              <w:bottom w:val="single" w:sz="4" w:space="0" w:color="002060"/>
              <w:right w:val="nil"/>
            </w:tcBorders>
            <w:shd w:val="clear" w:color="auto" w:fill="E1F4CF"/>
          </w:tcPr>
          <w:p w14:paraId="6A9E1E17"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Guidelines</w:t>
            </w:r>
          </w:p>
        </w:tc>
        <w:tc>
          <w:tcPr>
            <w:tcW w:w="3750" w:type="pct"/>
            <w:tcBorders>
              <w:left w:val="nil"/>
            </w:tcBorders>
          </w:tcPr>
          <w:p w14:paraId="4EF555DC"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[Describe your approach to managing a portfolio with custom portfolio guidelines. Discuss your ability to manage to and maintain custom benchmarks.]</w:t>
            </w:r>
          </w:p>
        </w:tc>
      </w:tr>
      <w:tr w:rsidR="00965FE5" w:rsidRPr="00CD7333" w14:paraId="2A873DFB" w14:textId="77777777" w:rsidTr="00965FE5">
        <w:tc>
          <w:tcPr>
            <w:tcW w:w="1250" w:type="pct"/>
            <w:tcBorders>
              <w:bottom w:val="single" w:sz="4" w:space="0" w:color="auto"/>
              <w:right w:val="nil"/>
            </w:tcBorders>
            <w:shd w:val="clear" w:color="auto" w:fill="E1F4CF"/>
          </w:tcPr>
          <w:p w14:paraId="75CD61AA" w14:textId="10C6A74F" w:rsidR="00965FE5" w:rsidRPr="00CD7333" w:rsidRDefault="00965FE5" w:rsidP="00965FE5">
            <w:pPr>
              <w:spacing w:before="60" w:after="60"/>
              <w:rPr>
                <w:rFonts w:ascii="Verdana" w:hAnsi="Verdana"/>
                <w:b/>
                <w:color w:val="002060"/>
                <w:sz w:val="16"/>
                <w:szCs w:val="16"/>
              </w:rPr>
            </w:pPr>
            <w:r w:rsidRPr="00CD7333">
              <w:rPr>
                <w:rFonts w:ascii="Verdana" w:hAnsi="Verdana"/>
                <w:b/>
                <w:color w:val="002060"/>
                <w:sz w:val="16"/>
                <w:szCs w:val="16"/>
              </w:rPr>
              <w:t>Sample</w:t>
            </w:r>
          </w:p>
        </w:tc>
        <w:tc>
          <w:tcPr>
            <w:tcW w:w="3750" w:type="pct"/>
            <w:tcBorders>
              <w:left w:val="nil"/>
            </w:tcBorders>
          </w:tcPr>
          <w:p w14:paraId="2BF25EE1" w14:textId="77777777" w:rsidR="00965FE5" w:rsidRPr="002B2F15" w:rsidRDefault="00965FE5" w:rsidP="00965FE5">
            <w:pPr>
              <w:spacing w:before="60" w:after="60"/>
              <w:rPr>
                <w:rFonts w:ascii="Verdana" w:hAnsi="Verdana"/>
                <w:sz w:val="16"/>
                <w:szCs w:val="16"/>
              </w:rPr>
            </w:pPr>
            <w:r w:rsidRPr="002B2F15">
              <w:rPr>
                <w:rFonts w:ascii="Verdana" w:hAnsi="Verdana"/>
                <w:sz w:val="16"/>
                <w:szCs w:val="16"/>
              </w:rPr>
              <w:t>[Please provide</w:t>
            </w:r>
            <w:r>
              <w:rPr>
                <w:rFonts w:ascii="Verdana" w:hAnsi="Verdana"/>
                <w:sz w:val="16"/>
                <w:szCs w:val="16"/>
              </w:rPr>
              <w:t xml:space="preserve"> four</w:t>
            </w:r>
            <w:r w:rsidRPr="002B2F15">
              <w:rPr>
                <w:rFonts w:ascii="Verdana" w:hAnsi="Verdana"/>
                <w:sz w:val="16"/>
                <w:szCs w:val="16"/>
              </w:rPr>
              <w:t xml:space="preserve"> sample credit write-ups written by your research analysts (2 for GO and 2 for Revenue excluding Water and Sewer). If write-ups on </w:t>
            </w:r>
            <w:proofErr w:type="spellStart"/>
            <w:r w:rsidRPr="002B2F15">
              <w:rPr>
                <w:rFonts w:ascii="Verdana" w:hAnsi="Verdana"/>
                <w:sz w:val="16"/>
                <w:szCs w:val="16"/>
              </w:rPr>
              <w:t>taxables</w:t>
            </w:r>
            <w:proofErr w:type="spellEnd"/>
            <w:r w:rsidRPr="002B2F15">
              <w:rPr>
                <w:rFonts w:ascii="Verdana" w:hAnsi="Verdana"/>
                <w:sz w:val="16"/>
                <w:szCs w:val="16"/>
              </w:rPr>
              <w:t xml:space="preserve"> aren’t available, please provide tax-exempt write-ups</w:t>
            </w:r>
            <w:r w:rsidRPr="002B2F15">
              <w:rPr>
                <w:sz w:val="16"/>
                <w:szCs w:val="16"/>
              </w:rPr>
              <w:t>]</w:t>
            </w:r>
          </w:p>
          <w:p w14:paraId="6328AD25" w14:textId="77777777" w:rsidR="00965FE5" w:rsidRPr="00AA1D77" w:rsidRDefault="00965FE5" w:rsidP="00965FE5">
            <w:pPr>
              <w:spacing w:before="60" w:after="60"/>
              <w:rPr>
                <w:rFonts w:ascii="Verdana" w:hAnsi="Verdana"/>
                <w:b/>
                <w:color w:val="002060"/>
                <w:sz w:val="16"/>
                <w:szCs w:val="16"/>
              </w:rPr>
            </w:pPr>
          </w:p>
        </w:tc>
      </w:tr>
    </w:tbl>
    <w:p w14:paraId="52A2C416" w14:textId="77777777" w:rsidR="00D27333" w:rsidRPr="00CD7333" w:rsidRDefault="00D27333" w:rsidP="00D27333">
      <w:pPr>
        <w:tabs>
          <w:tab w:val="left" w:pos="10800"/>
        </w:tabs>
        <w:spacing w:after="0" w:line="240" w:lineRule="auto"/>
        <w:rPr>
          <w:rFonts w:ascii="Verdana" w:eastAsia="Times New Roman" w:hAnsi="Verdana" w:cs="Times New Roman"/>
          <w:color w:val="4D4E54"/>
          <w:sz w:val="16"/>
          <w:szCs w:val="16"/>
        </w:rPr>
      </w:pPr>
    </w:p>
    <w:p w14:paraId="49496718" w14:textId="77777777" w:rsidR="00D27333" w:rsidRPr="00CD7333" w:rsidRDefault="00D27333" w:rsidP="00D27333">
      <w:pPr>
        <w:tabs>
          <w:tab w:val="left" w:pos="10800"/>
        </w:tabs>
        <w:spacing w:after="0" w:line="240" w:lineRule="auto"/>
        <w:rPr>
          <w:rFonts w:ascii="Verdana" w:eastAsia="Times New Roman" w:hAnsi="Verdana" w:cs="Times New Roman"/>
          <w:color w:val="4D4E54"/>
          <w:sz w:val="16"/>
          <w:szCs w:val="16"/>
        </w:rPr>
      </w:pPr>
    </w:p>
    <w:tbl>
      <w:tblPr>
        <w:tblStyle w:val="TableGrid"/>
        <w:tblW w:w="475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768"/>
        <w:gridCol w:w="8303"/>
      </w:tblGrid>
      <w:tr w:rsidR="00D27333" w:rsidRPr="00CD7333" w14:paraId="75588CC2" w14:textId="77777777" w:rsidTr="00406899">
        <w:tc>
          <w:tcPr>
            <w:tcW w:w="11071" w:type="dxa"/>
            <w:gridSpan w:val="2"/>
            <w:tcBorders>
              <w:bottom w:val="single" w:sz="4" w:space="0" w:color="002060"/>
            </w:tcBorders>
            <w:shd w:val="clear" w:color="auto" w:fill="002060"/>
          </w:tcPr>
          <w:p w14:paraId="2004DB2A" w14:textId="77777777" w:rsidR="00D27333" w:rsidRPr="00CD7333" w:rsidRDefault="00D27333" w:rsidP="00406899">
            <w:pPr>
              <w:tabs>
                <w:tab w:val="center" w:pos="5427"/>
                <w:tab w:val="left" w:pos="6947"/>
              </w:tabs>
              <w:spacing w:before="60" w:after="60"/>
              <w:rPr>
                <w:rFonts w:ascii="Verdana" w:hAnsi="Verdana"/>
                <w:sz w:val="16"/>
                <w:szCs w:val="16"/>
              </w:rPr>
            </w:pPr>
            <w:r w:rsidRPr="00CD7333">
              <w:rPr>
                <w:rFonts w:ascii="Verdana" w:hAnsi="Verdana"/>
                <w:b/>
                <w:color w:val="FFFFFF"/>
                <w:sz w:val="16"/>
                <w:szCs w:val="16"/>
              </w:rPr>
              <w:tab/>
              <w:t>Performance</w:t>
            </w:r>
            <w:r>
              <w:rPr>
                <w:rFonts w:ascii="Verdana" w:hAnsi="Verdana"/>
                <w:b/>
                <w:color w:val="FFFFFF"/>
                <w:sz w:val="16"/>
                <w:szCs w:val="16"/>
              </w:rPr>
              <w:t xml:space="preserve"> and Portfolio Characteristics</w:t>
            </w:r>
          </w:p>
        </w:tc>
      </w:tr>
      <w:tr w:rsidR="00D27333" w:rsidRPr="00CD7333" w14:paraId="70502678" w14:textId="77777777" w:rsidTr="00406899">
        <w:tc>
          <w:tcPr>
            <w:tcW w:w="2768" w:type="dxa"/>
            <w:tcBorders>
              <w:right w:val="nil"/>
            </w:tcBorders>
            <w:shd w:val="clear" w:color="auto" w:fill="E1F4CF"/>
          </w:tcPr>
          <w:p w14:paraId="611CD8A6"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Track Record</w:t>
            </w:r>
          </w:p>
        </w:tc>
        <w:tc>
          <w:tcPr>
            <w:tcW w:w="8303" w:type="dxa"/>
            <w:tcBorders>
              <w:left w:val="nil"/>
              <w:bottom w:val="single" w:sz="4" w:space="0" w:color="auto"/>
            </w:tcBorders>
            <w:shd w:val="clear" w:color="auto" w:fill="auto"/>
          </w:tcPr>
          <w:p w14:paraId="2AB040FB"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Please use the Template Provided (TRACK RECORD.XLSX) to send the below information in Excel.</w:t>
            </w:r>
          </w:p>
          <w:p w14:paraId="46B9AD82"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[Monthly Tab: Gross product returns on a monthly basis from inception to 09/30/2023]</w:t>
            </w:r>
          </w:p>
          <w:p w14:paraId="5C422346"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[Summary tab: Summary risk and performance data (</w:t>
            </w:r>
            <w:proofErr w:type="gramStart"/>
            <w:r w:rsidRPr="00CD7333">
              <w:rPr>
                <w:rFonts w:ascii="Verdana" w:hAnsi="Verdana"/>
                <w:sz w:val="16"/>
                <w:szCs w:val="16"/>
              </w:rPr>
              <w:t>e.g.</w:t>
            </w:r>
            <w:proofErr w:type="gramEnd"/>
            <w:r w:rsidRPr="00CD7333">
              <w:rPr>
                <w:rFonts w:ascii="Verdana" w:hAnsi="Verdana"/>
                <w:sz w:val="16"/>
                <w:szCs w:val="16"/>
              </w:rPr>
              <w:t xml:space="preserve"> tracking error, Sharpe ratio)]</w:t>
            </w:r>
          </w:p>
        </w:tc>
      </w:tr>
      <w:tr w:rsidR="00D27333" w:rsidRPr="00CD7333" w14:paraId="3B0E7C50" w14:textId="77777777" w:rsidTr="00406899">
        <w:tc>
          <w:tcPr>
            <w:tcW w:w="2768" w:type="dxa"/>
            <w:tcBorders>
              <w:bottom w:val="single" w:sz="4" w:space="0" w:color="002060"/>
              <w:right w:val="nil"/>
            </w:tcBorders>
            <w:shd w:val="clear" w:color="auto" w:fill="E1F4CF"/>
          </w:tcPr>
          <w:p w14:paraId="4DE0B4F7" w14:textId="77777777" w:rsidR="00D27333" w:rsidRPr="00CD7333" w:rsidRDefault="00D27333" w:rsidP="00406899">
            <w:pPr>
              <w:spacing w:before="60" w:after="60"/>
              <w:rPr>
                <w:rFonts w:ascii="Verdana" w:hAnsi="Verdana"/>
                <w:b/>
                <w:color w:val="002060"/>
                <w:sz w:val="16"/>
                <w:szCs w:val="16"/>
              </w:rPr>
            </w:pPr>
            <w:proofErr w:type="spellStart"/>
            <w:r w:rsidRPr="00CD7333">
              <w:rPr>
                <w:rFonts w:ascii="Verdana" w:hAnsi="Verdana"/>
                <w:b/>
                <w:color w:val="002060"/>
                <w:sz w:val="16"/>
                <w:szCs w:val="16"/>
              </w:rPr>
              <w:t>eVestment</w:t>
            </w:r>
            <w:proofErr w:type="spellEnd"/>
          </w:p>
        </w:tc>
        <w:tc>
          <w:tcPr>
            <w:tcW w:w="8303" w:type="dxa"/>
            <w:tcBorders>
              <w:top w:val="single" w:sz="4" w:space="0" w:color="auto"/>
              <w:left w:val="nil"/>
              <w:bottom w:val="single" w:sz="4" w:space="0" w:color="002060"/>
            </w:tcBorders>
          </w:tcPr>
          <w:p w14:paraId="408B4CCF" w14:textId="77777777" w:rsidR="00D27333" w:rsidRPr="00CD7333" w:rsidRDefault="00D27333" w:rsidP="00406899">
            <w:pPr>
              <w:spacing w:before="60" w:after="60"/>
              <w:rPr>
                <w:rFonts w:ascii="Verdana" w:hAnsi="Verdana"/>
                <w:sz w:val="16"/>
                <w:szCs w:val="16"/>
              </w:rPr>
            </w:pPr>
            <w:r w:rsidRPr="00AA1D77">
              <w:rPr>
                <w:rFonts w:ascii="Verdana" w:hAnsi="Verdana"/>
                <w:color w:val="000000" w:themeColor="text1"/>
                <w:sz w:val="16"/>
                <w:szCs w:val="16"/>
              </w:rPr>
              <w:t xml:space="preserve">[At a minimum, please include the data for the same track record you submitted via </w:t>
            </w:r>
            <w:proofErr w:type="spellStart"/>
            <w:r w:rsidRPr="00AA1D77">
              <w:rPr>
                <w:rFonts w:ascii="Verdana" w:hAnsi="Verdana"/>
                <w:color w:val="000000" w:themeColor="text1"/>
                <w:sz w:val="16"/>
                <w:szCs w:val="16"/>
              </w:rPr>
              <w:t>eVestment</w:t>
            </w:r>
            <w:proofErr w:type="spellEnd"/>
            <w:r w:rsidRPr="00AA1D77">
              <w:rPr>
                <w:rFonts w:ascii="Verdana" w:hAnsi="Verdana"/>
                <w:color w:val="000000" w:themeColor="text1"/>
                <w:sz w:val="16"/>
                <w:szCs w:val="16"/>
              </w:rPr>
              <w:t xml:space="preserve">.  You may also submit (in addition) separate performance history that is a collection of one or more illustrative accounts if you believe the generic composite does not align with the mandate that NYSIF has described.  If you choose to submit additional data, please provide some details in the space below.]  </w:t>
            </w:r>
          </w:p>
        </w:tc>
      </w:tr>
      <w:tr w:rsidR="00D27333" w:rsidRPr="00CD7333" w14:paraId="66E4C63E" w14:textId="77777777" w:rsidTr="00406899">
        <w:tc>
          <w:tcPr>
            <w:tcW w:w="2768" w:type="dxa"/>
            <w:tcBorders>
              <w:right w:val="nil"/>
            </w:tcBorders>
            <w:shd w:val="clear" w:color="auto" w:fill="E1F4CF"/>
          </w:tcPr>
          <w:p w14:paraId="35C3DE1B"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Attribution</w:t>
            </w:r>
          </w:p>
        </w:tc>
        <w:tc>
          <w:tcPr>
            <w:tcW w:w="8303" w:type="dxa"/>
            <w:tcBorders>
              <w:left w:val="nil"/>
            </w:tcBorders>
          </w:tcPr>
          <w:p w14:paraId="362C91DE"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 xml:space="preserve">[Please provide detailed attribution reports for the one-year (calendar 2022) and 5-year periods (2017-2022).]  </w:t>
            </w:r>
          </w:p>
        </w:tc>
      </w:tr>
      <w:tr w:rsidR="00D27333" w:rsidRPr="00CD7333" w14:paraId="44C7EEEC" w14:textId="77777777" w:rsidTr="00406899">
        <w:tc>
          <w:tcPr>
            <w:tcW w:w="2768" w:type="dxa"/>
            <w:tcBorders>
              <w:right w:val="nil"/>
            </w:tcBorders>
            <w:shd w:val="clear" w:color="auto" w:fill="E1F4CF"/>
          </w:tcPr>
          <w:p w14:paraId="71961522"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Detailed Attribution</w:t>
            </w:r>
          </w:p>
        </w:tc>
        <w:tc>
          <w:tcPr>
            <w:tcW w:w="8303" w:type="dxa"/>
            <w:tcBorders>
              <w:left w:val="nil"/>
            </w:tcBorders>
          </w:tcPr>
          <w:p w14:paraId="25B5A6AD"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[Please be sure to include detailed attribution tables that demonstrate the contribution to absolute and relative performance by rating, duration buckets and sectors.  Each table should show the performance attributable to asset allocation vs. security selection.]</w:t>
            </w:r>
          </w:p>
        </w:tc>
      </w:tr>
      <w:tr w:rsidR="00D27333" w:rsidRPr="00CD7333" w14:paraId="4D113CD8" w14:textId="77777777" w:rsidTr="00406899">
        <w:tc>
          <w:tcPr>
            <w:tcW w:w="2768" w:type="dxa"/>
            <w:tcBorders>
              <w:right w:val="nil"/>
            </w:tcBorders>
            <w:shd w:val="clear" w:color="auto" w:fill="E1F4CF"/>
          </w:tcPr>
          <w:p w14:paraId="4525B6CA"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Coupon vs. Principal</w:t>
            </w:r>
          </w:p>
        </w:tc>
        <w:tc>
          <w:tcPr>
            <w:tcW w:w="8303" w:type="dxa"/>
            <w:tcBorders>
              <w:left w:val="nil"/>
            </w:tcBorders>
          </w:tcPr>
          <w:p w14:paraId="52E2422B" w14:textId="2CB506BC" w:rsidR="00D27333" w:rsidRPr="00CD7333" w:rsidRDefault="00D27333" w:rsidP="00406899">
            <w:pPr>
              <w:spacing w:before="60" w:after="60"/>
              <w:rPr>
                <w:rFonts w:ascii="Verdana" w:hAnsi="Verdana"/>
                <w:sz w:val="16"/>
                <w:szCs w:val="16"/>
              </w:rPr>
            </w:pPr>
            <w:r w:rsidRPr="00CD7333">
              <w:rPr>
                <w:rFonts w:ascii="Verdana" w:hAnsi="Verdana"/>
                <w:sz w:val="16"/>
                <w:szCs w:val="16"/>
              </w:rPr>
              <w:t xml:space="preserve">[Also include a summary of absolute performance broken down by coupon return vs. principal return for </w:t>
            </w:r>
            <w:r w:rsidR="005441CB">
              <w:rPr>
                <w:rFonts w:ascii="Verdana" w:hAnsi="Verdana"/>
                <w:sz w:val="16"/>
                <w:szCs w:val="16"/>
              </w:rPr>
              <w:t>2022</w:t>
            </w:r>
            <w:r w:rsidRPr="00CD7333">
              <w:rPr>
                <w:rFonts w:ascii="Verdana" w:hAnsi="Verdana"/>
                <w:sz w:val="16"/>
                <w:szCs w:val="16"/>
              </w:rPr>
              <w:t xml:space="preserve"> and the 5-year period (201</w:t>
            </w:r>
            <w:r w:rsidR="005441CB">
              <w:rPr>
                <w:rFonts w:ascii="Verdana" w:hAnsi="Verdana"/>
                <w:sz w:val="16"/>
                <w:szCs w:val="16"/>
              </w:rPr>
              <w:t>7</w:t>
            </w:r>
            <w:r w:rsidRPr="00CD7333">
              <w:rPr>
                <w:rFonts w:ascii="Verdana" w:hAnsi="Verdana"/>
                <w:sz w:val="16"/>
                <w:szCs w:val="16"/>
              </w:rPr>
              <w:t xml:space="preserve"> – 202</w:t>
            </w:r>
            <w:r w:rsidR="005441CB">
              <w:rPr>
                <w:rFonts w:ascii="Verdana" w:hAnsi="Verdana"/>
                <w:sz w:val="16"/>
                <w:szCs w:val="16"/>
              </w:rPr>
              <w:t>2</w:t>
            </w:r>
            <w:r w:rsidRPr="00CD7333">
              <w:rPr>
                <w:rFonts w:ascii="Verdana" w:hAnsi="Verdana"/>
                <w:sz w:val="16"/>
                <w:szCs w:val="16"/>
              </w:rPr>
              <w:t>).]</w:t>
            </w:r>
          </w:p>
        </w:tc>
      </w:tr>
      <w:tr w:rsidR="00D27333" w:rsidRPr="00CD7333" w14:paraId="22C1BF97" w14:textId="77777777" w:rsidTr="00406899">
        <w:tc>
          <w:tcPr>
            <w:tcW w:w="2768" w:type="dxa"/>
            <w:tcBorders>
              <w:right w:val="nil"/>
            </w:tcBorders>
            <w:shd w:val="clear" w:color="auto" w:fill="E1F4CF"/>
          </w:tcPr>
          <w:p w14:paraId="2958006A"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Note</w:t>
            </w:r>
          </w:p>
        </w:tc>
        <w:tc>
          <w:tcPr>
            <w:tcW w:w="8303" w:type="dxa"/>
            <w:tcBorders>
              <w:left w:val="nil"/>
            </w:tcBorders>
          </w:tcPr>
          <w:p w14:paraId="3014A319" w14:textId="68BF9273" w:rsidR="00D27333" w:rsidRPr="00CD7333" w:rsidRDefault="00D27333" w:rsidP="00406899">
            <w:pPr>
              <w:spacing w:before="60" w:after="60"/>
              <w:rPr>
                <w:rFonts w:ascii="Verdana" w:hAnsi="Verdana"/>
                <w:sz w:val="16"/>
                <w:szCs w:val="16"/>
              </w:rPr>
            </w:pPr>
            <w:r w:rsidRPr="00CD7333">
              <w:rPr>
                <w:rFonts w:ascii="Verdana" w:hAnsi="Verdana"/>
                <w:sz w:val="16"/>
                <w:szCs w:val="16"/>
              </w:rPr>
              <w:t xml:space="preserve">[The 5-year reports noted above should have cumulative or annualized figures instead of separate annual reports (even if only estimated combined data is available).  An average of the five years would also be accepted.  Please note the basis for which you are providing the data (cumulative, geometric average, arithmetic average). </w:t>
            </w:r>
            <w:r w:rsidR="002D7EFA">
              <w:rPr>
                <w:rFonts w:ascii="Verdana" w:hAnsi="Verdana"/>
                <w:sz w:val="16"/>
                <w:szCs w:val="16"/>
              </w:rPr>
              <w:t xml:space="preserve">If </w:t>
            </w:r>
            <w:r w:rsidR="00815817">
              <w:rPr>
                <w:rFonts w:ascii="Verdana" w:hAnsi="Verdana"/>
                <w:sz w:val="16"/>
                <w:szCs w:val="16"/>
              </w:rPr>
              <w:t xml:space="preserve">the performance history is less than five years, </w:t>
            </w:r>
            <w:r w:rsidR="00B67415">
              <w:rPr>
                <w:rFonts w:ascii="Verdana" w:hAnsi="Verdana"/>
                <w:sz w:val="16"/>
                <w:szCs w:val="16"/>
              </w:rPr>
              <w:t xml:space="preserve">then the </w:t>
            </w:r>
            <w:r w:rsidR="00815817">
              <w:rPr>
                <w:rFonts w:ascii="Verdana" w:hAnsi="Verdana"/>
                <w:sz w:val="16"/>
                <w:szCs w:val="16"/>
              </w:rPr>
              <w:t>since</w:t>
            </w:r>
            <w:r w:rsidR="00895B2E">
              <w:rPr>
                <w:rFonts w:ascii="Verdana" w:hAnsi="Verdana"/>
                <w:sz w:val="16"/>
                <w:szCs w:val="16"/>
              </w:rPr>
              <w:t>-</w:t>
            </w:r>
            <w:r w:rsidR="00815817">
              <w:rPr>
                <w:rFonts w:ascii="Verdana" w:hAnsi="Verdana"/>
                <w:sz w:val="16"/>
                <w:szCs w:val="16"/>
              </w:rPr>
              <w:t xml:space="preserve">inception performance is </w:t>
            </w:r>
            <w:r w:rsidR="00895B2E">
              <w:rPr>
                <w:rFonts w:ascii="Verdana" w:hAnsi="Verdana"/>
                <w:sz w:val="16"/>
                <w:szCs w:val="16"/>
              </w:rPr>
              <w:t xml:space="preserve">acceptable. </w:t>
            </w:r>
            <w:r w:rsidRPr="00CD7333">
              <w:rPr>
                <w:rFonts w:ascii="Verdana" w:hAnsi="Verdana"/>
                <w:sz w:val="16"/>
                <w:szCs w:val="16"/>
              </w:rPr>
              <w:t>Excel is highly preferred for this data.]</w:t>
            </w:r>
          </w:p>
        </w:tc>
      </w:tr>
      <w:tr w:rsidR="00D27333" w:rsidRPr="00CD7333" w14:paraId="18419B6E" w14:textId="77777777" w:rsidTr="00406899">
        <w:tc>
          <w:tcPr>
            <w:tcW w:w="2768" w:type="dxa"/>
            <w:tcBorders>
              <w:right w:val="nil"/>
            </w:tcBorders>
            <w:shd w:val="clear" w:color="auto" w:fill="E1F4CF"/>
          </w:tcPr>
          <w:p w14:paraId="69C27BCC" w14:textId="6606C202" w:rsidR="00D27333" w:rsidRPr="00CD7333" w:rsidRDefault="00E16684" w:rsidP="00406899">
            <w:pPr>
              <w:spacing w:before="60" w:after="60"/>
              <w:rPr>
                <w:rFonts w:ascii="Verdana" w:hAnsi="Verdana"/>
                <w:b/>
                <w:color w:val="002060"/>
                <w:sz w:val="16"/>
                <w:szCs w:val="16"/>
              </w:rPr>
            </w:pPr>
            <w:r w:rsidRPr="00CD7333">
              <w:rPr>
                <w:rFonts w:ascii="Verdana" w:hAnsi="Verdana"/>
                <w:b/>
                <w:color w:val="002060"/>
                <w:sz w:val="16"/>
                <w:szCs w:val="16"/>
              </w:rPr>
              <w:lastRenderedPageBreak/>
              <w:t>Defaults and Distressed</w:t>
            </w:r>
          </w:p>
        </w:tc>
        <w:tc>
          <w:tcPr>
            <w:tcW w:w="8303" w:type="dxa"/>
            <w:tcBorders>
              <w:left w:val="nil"/>
              <w:bottom w:val="single" w:sz="4" w:space="0" w:color="auto"/>
            </w:tcBorders>
            <w:shd w:val="clear" w:color="auto" w:fill="auto"/>
          </w:tcPr>
          <w:p w14:paraId="58F09188" w14:textId="4760F63C" w:rsidR="00DA3735" w:rsidRDefault="00D27333" w:rsidP="00406899">
            <w:pPr>
              <w:spacing w:before="60" w:after="60"/>
              <w:rPr>
                <w:rFonts w:ascii="Verdana" w:hAnsi="Verdana"/>
                <w:sz w:val="16"/>
                <w:szCs w:val="16"/>
              </w:rPr>
            </w:pPr>
            <w:r w:rsidRPr="00CD7333">
              <w:rPr>
                <w:rFonts w:ascii="Verdana" w:hAnsi="Verdana"/>
                <w:sz w:val="16"/>
                <w:szCs w:val="16"/>
              </w:rPr>
              <w:t>[</w:t>
            </w:r>
            <w:r w:rsidR="00DA3735" w:rsidRPr="00CD7333">
              <w:rPr>
                <w:rFonts w:ascii="Verdana" w:hAnsi="Verdana"/>
                <w:sz w:val="16"/>
                <w:szCs w:val="16"/>
              </w:rPr>
              <w:t>How are defaults and/or distressed situations treated? What processes are in place to handle such events?</w:t>
            </w:r>
          </w:p>
          <w:p w14:paraId="0682CBEA" w14:textId="77777777" w:rsidR="00DA3735" w:rsidRDefault="00DA3735" w:rsidP="00406899">
            <w:pPr>
              <w:spacing w:before="60" w:after="60"/>
              <w:rPr>
                <w:rFonts w:ascii="Verdana" w:hAnsi="Verdana"/>
                <w:sz w:val="16"/>
                <w:szCs w:val="16"/>
              </w:rPr>
            </w:pPr>
          </w:p>
          <w:p w14:paraId="651432C6" w14:textId="200BFA01" w:rsidR="00D27333" w:rsidRPr="00CD7333" w:rsidRDefault="00D27333" w:rsidP="00406899">
            <w:pPr>
              <w:spacing w:before="60" w:after="60"/>
              <w:rPr>
                <w:rFonts w:ascii="Verdana" w:hAnsi="Verdana"/>
                <w:sz w:val="16"/>
                <w:szCs w:val="16"/>
              </w:rPr>
            </w:pPr>
            <w:r w:rsidRPr="00CD7333">
              <w:rPr>
                <w:rFonts w:ascii="Verdana" w:hAnsi="Verdana"/>
                <w:sz w:val="16"/>
                <w:szCs w:val="16"/>
              </w:rPr>
              <w:t>Please provide the following information on defaults</w:t>
            </w:r>
            <w:r w:rsidR="00672C2D">
              <w:rPr>
                <w:rFonts w:ascii="Verdana" w:hAnsi="Verdana"/>
                <w:sz w:val="16"/>
                <w:szCs w:val="16"/>
              </w:rPr>
              <w:t>/</w:t>
            </w:r>
            <w:r w:rsidR="00A204DB">
              <w:rPr>
                <w:rFonts w:ascii="Verdana" w:hAnsi="Verdana"/>
                <w:sz w:val="16"/>
                <w:szCs w:val="16"/>
              </w:rPr>
              <w:t>distressed exchanges</w:t>
            </w:r>
            <w:r w:rsidRPr="00CD7333">
              <w:rPr>
                <w:rFonts w:ascii="Verdana" w:hAnsi="Verdana"/>
                <w:sz w:val="16"/>
                <w:szCs w:val="16"/>
              </w:rPr>
              <w:t xml:space="preserve"> and/or distressed sales (credit related) in the portfolio over the last 15 years. </w:t>
            </w:r>
          </w:p>
          <w:p w14:paraId="52ECC4D3"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a.</w:t>
            </w:r>
            <w:r w:rsidRPr="00CD7333">
              <w:rPr>
                <w:rFonts w:ascii="Verdana" w:hAnsi="Verdana"/>
                <w:sz w:val="16"/>
                <w:szCs w:val="16"/>
              </w:rPr>
              <w:tab/>
              <w:t>Describe your actions and approach in case of a severe credit related event</w:t>
            </w:r>
          </w:p>
          <w:p w14:paraId="6047A5E5"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b.</w:t>
            </w:r>
            <w:r w:rsidRPr="00CD7333">
              <w:rPr>
                <w:rFonts w:ascii="Verdana" w:hAnsi="Verdana"/>
                <w:sz w:val="16"/>
                <w:szCs w:val="16"/>
              </w:rPr>
              <w:tab/>
              <w:t>Number of issues involved and the impact on the portfolio</w:t>
            </w:r>
          </w:p>
          <w:p w14:paraId="37B43AD4"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c.</w:t>
            </w:r>
            <w:r w:rsidRPr="00CD7333">
              <w:rPr>
                <w:rFonts w:ascii="Verdana" w:hAnsi="Verdana"/>
                <w:sz w:val="16"/>
                <w:szCs w:val="16"/>
              </w:rPr>
              <w:tab/>
              <w:t>What valuation approaches are used in evaluating such securities?]</w:t>
            </w:r>
          </w:p>
        </w:tc>
      </w:tr>
      <w:tr w:rsidR="00D27333" w:rsidRPr="00CD7333" w14:paraId="4E8A7154" w14:textId="77777777" w:rsidTr="00406899">
        <w:tc>
          <w:tcPr>
            <w:tcW w:w="2768" w:type="dxa"/>
            <w:tcBorders>
              <w:bottom w:val="single" w:sz="4" w:space="0" w:color="002060"/>
              <w:right w:val="nil"/>
            </w:tcBorders>
            <w:shd w:val="clear" w:color="auto" w:fill="E1F4CF"/>
          </w:tcPr>
          <w:p w14:paraId="27F47838"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Downside</w:t>
            </w:r>
          </w:p>
        </w:tc>
        <w:tc>
          <w:tcPr>
            <w:tcW w:w="8303" w:type="dxa"/>
            <w:tcBorders>
              <w:top w:val="single" w:sz="4" w:space="0" w:color="auto"/>
              <w:left w:val="nil"/>
              <w:bottom w:val="single" w:sz="4" w:space="0" w:color="002060"/>
            </w:tcBorders>
          </w:tcPr>
          <w:p w14:paraId="68B4CB17"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[Can you please discuss how your portfolio performed during the below three specified time periods? Did the portfolio demonstrate downside protection? If not, why not?</w:t>
            </w:r>
          </w:p>
          <w:p w14:paraId="7AE02DE2"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a)</w:t>
            </w:r>
            <w:r w:rsidRPr="00CD7333">
              <w:rPr>
                <w:rFonts w:ascii="Verdana" w:hAnsi="Verdana"/>
                <w:sz w:val="16"/>
                <w:szCs w:val="16"/>
              </w:rPr>
              <w:tab/>
              <w:t>10/1/2007 – 3/31/2009: Global Financial Crisis</w:t>
            </w:r>
          </w:p>
          <w:p w14:paraId="054D32F6"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b)</w:t>
            </w:r>
            <w:r w:rsidRPr="00CD7333">
              <w:rPr>
                <w:rFonts w:ascii="Verdana" w:hAnsi="Verdana"/>
                <w:sz w:val="16"/>
                <w:szCs w:val="16"/>
              </w:rPr>
              <w:tab/>
              <w:t>1/1/2015 – 1/31/2016: Energy Crisis</w:t>
            </w:r>
          </w:p>
          <w:p w14:paraId="7754B6E2" w14:textId="77777777" w:rsidR="00BF127A" w:rsidRDefault="00D27333" w:rsidP="00406899">
            <w:pPr>
              <w:spacing w:before="60" w:after="60"/>
              <w:rPr>
                <w:rFonts w:ascii="Verdana" w:hAnsi="Verdana"/>
                <w:sz w:val="16"/>
                <w:szCs w:val="16"/>
              </w:rPr>
            </w:pPr>
            <w:r w:rsidRPr="00CD7333">
              <w:rPr>
                <w:rFonts w:ascii="Verdana" w:hAnsi="Verdana"/>
                <w:sz w:val="16"/>
                <w:szCs w:val="16"/>
              </w:rPr>
              <w:t>c)</w:t>
            </w:r>
            <w:r w:rsidRPr="00CD7333">
              <w:rPr>
                <w:rFonts w:ascii="Verdana" w:hAnsi="Verdana"/>
                <w:sz w:val="16"/>
                <w:szCs w:val="16"/>
              </w:rPr>
              <w:tab/>
              <w:t>1/1/2020 – 3/31/2020: Covid-19</w:t>
            </w:r>
          </w:p>
          <w:p w14:paraId="7DA8C495" w14:textId="3D2D0DDA" w:rsidR="00D27333" w:rsidRPr="00CD7333" w:rsidRDefault="00BF127A" w:rsidP="00406899">
            <w:pPr>
              <w:spacing w:before="60" w:after="60"/>
              <w:rPr>
                <w:rFonts w:ascii="Verdana" w:hAnsi="Verdana"/>
                <w:sz w:val="16"/>
                <w:szCs w:val="16"/>
              </w:rPr>
            </w:pPr>
            <w:r>
              <w:rPr>
                <w:rFonts w:ascii="Verdana" w:hAnsi="Verdana"/>
                <w:sz w:val="16"/>
                <w:szCs w:val="16"/>
              </w:rPr>
              <w:t xml:space="preserve">d)         </w:t>
            </w:r>
            <w:r w:rsidR="00127345">
              <w:rPr>
                <w:rFonts w:ascii="Verdana" w:hAnsi="Verdana"/>
                <w:sz w:val="16"/>
                <w:szCs w:val="16"/>
              </w:rPr>
              <w:t xml:space="preserve"> </w:t>
            </w:r>
            <w:r>
              <w:rPr>
                <w:rFonts w:ascii="Verdana" w:hAnsi="Verdana"/>
                <w:sz w:val="16"/>
                <w:szCs w:val="16"/>
              </w:rPr>
              <w:t xml:space="preserve">1/1/2022-12/31/2022: Rate </w:t>
            </w:r>
            <w:r w:rsidR="00E16684">
              <w:rPr>
                <w:rFonts w:ascii="Verdana" w:hAnsi="Verdana"/>
                <w:sz w:val="16"/>
                <w:szCs w:val="16"/>
              </w:rPr>
              <w:t>H</w:t>
            </w:r>
            <w:r>
              <w:rPr>
                <w:rFonts w:ascii="Verdana" w:hAnsi="Verdana"/>
                <w:sz w:val="16"/>
                <w:szCs w:val="16"/>
              </w:rPr>
              <w:t>ikes</w:t>
            </w:r>
            <w:r w:rsidR="00D27333" w:rsidRPr="00CD7333">
              <w:rPr>
                <w:rFonts w:ascii="Verdana" w:hAnsi="Verdana"/>
                <w:sz w:val="16"/>
                <w:szCs w:val="16"/>
              </w:rPr>
              <w:t>]</w:t>
            </w:r>
          </w:p>
        </w:tc>
      </w:tr>
    </w:tbl>
    <w:p w14:paraId="302A7E41" w14:textId="77777777" w:rsidR="00D27333" w:rsidRPr="00CD7333" w:rsidRDefault="00D27333" w:rsidP="00D27333">
      <w:pPr>
        <w:tabs>
          <w:tab w:val="left" w:pos="10800"/>
        </w:tabs>
        <w:spacing w:after="0" w:line="240" w:lineRule="auto"/>
        <w:mirrorIndents/>
        <w:rPr>
          <w:rFonts w:ascii="Verdana" w:eastAsia="Times New Roman" w:hAnsi="Verdana" w:cs="Times New Roman"/>
          <w:color w:val="4D4E54"/>
          <w:sz w:val="16"/>
          <w:szCs w:val="16"/>
        </w:rPr>
      </w:pPr>
    </w:p>
    <w:p w14:paraId="693A5C2D" w14:textId="77777777" w:rsidR="00D27333" w:rsidRDefault="00D27333" w:rsidP="00D27333">
      <w:pPr>
        <w:tabs>
          <w:tab w:val="left" w:pos="10800"/>
        </w:tabs>
        <w:spacing w:after="0" w:line="240" w:lineRule="auto"/>
        <w:mirrorIndents/>
        <w:rPr>
          <w:rFonts w:ascii="Verdana" w:eastAsia="Times New Roman" w:hAnsi="Verdana" w:cs="Times New Roman"/>
          <w:color w:val="4D4E54"/>
          <w:sz w:val="16"/>
          <w:szCs w:val="16"/>
        </w:rPr>
      </w:pPr>
    </w:p>
    <w:p w14:paraId="7EEF1F02" w14:textId="77777777" w:rsidR="00D27333" w:rsidRPr="00CD7333" w:rsidRDefault="00D27333" w:rsidP="00D27333">
      <w:pPr>
        <w:tabs>
          <w:tab w:val="left" w:pos="10800"/>
        </w:tabs>
        <w:spacing w:after="0" w:line="240" w:lineRule="auto"/>
        <w:mirrorIndents/>
        <w:rPr>
          <w:rFonts w:ascii="Verdana" w:eastAsia="Times New Roman" w:hAnsi="Verdana" w:cs="Times New Roman"/>
          <w:color w:val="4D4E54"/>
          <w:sz w:val="16"/>
          <w:szCs w:val="16"/>
        </w:rPr>
      </w:pPr>
    </w:p>
    <w:p w14:paraId="368588D0" w14:textId="77777777" w:rsidR="00D27333" w:rsidRPr="00CD7333" w:rsidRDefault="00D27333" w:rsidP="00D27333">
      <w:pPr>
        <w:tabs>
          <w:tab w:val="left" w:pos="10800"/>
        </w:tabs>
        <w:spacing w:after="0" w:line="240" w:lineRule="auto"/>
        <w:mirrorIndents/>
        <w:rPr>
          <w:rFonts w:ascii="Verdana" w:eastAsia="Times New Roman" w:hAnsi="Verdana" w:cs="Times New Roman"/>
          <w:color w:val="4D4E54"/>
          <w:sz w:val="16"/>
          <w:szCs w:val="16"/>
        </w:rPr>
      </w:pPr>
    </w:p>
    <w:tbl>
      <w:tblPr>
        <w:tblStyle w:val="TableGrid"/>
        <w:tblW w:w="475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768"/>
        <w:gridCol w:w="8303"/>
      </w:tblGrid>
      <w:tr w:rsidR="00D27333" w:rsidRPr="00CD7333" w14:paraId="4F1337FC" w14:textId="77777777" w:rsidTr="00406899">
        <w:tc>
          <w:tcPr>
            <w:tcW w:w="11071" w:type="dxa"/>
            <w:gridSpan w:val="2"/>
            <w:tcBorders>
              <w:bottom w:val="single" w:sz="4" w:space="0" w:color="002060"/>
            </w:tcBorders>
            <w:shd w:val="clear" w:color="auto" w:fill="002060"/>
          </w:tcPr>
          <w:p w14:paraId="3BDE5B6B" w14:textId="77777777" w:rsidR="00D27333" w:rsidRPr="00CD7333" w:rsidRDefault="00D27333" w:rsidP="00406899">
            <w:pPr>
              <w:spacing w:before="60" w:after="60"/>
              <w:jc w:val="center"/>
              <w:rPr>
                <w:rFonts w:ascii="Verdana" w:hAnsi="Verdana"/>
                <w:b/>
                <w:color w:val="FFFFFF"/>
                <w:sz w:val="16"/>
                <w:szCs w:val="16"/>
              </w:rPr>
            </w:pPr>
            <w:r w:rsidRPr="00CD7333">
              <w:rPr>
                <w:rFonts w:ascii="Verdana" w:hAnsi="Verdana"/>
                <w:b/>
                <w:color w:val="FFFFFF"/>
                <w:sz w:val="16"/>
                <w:szCs w:val="16"/>
              </w:rPr>
              <w:t>Client Service, Technology and Reporting</w:t>
            </w:r>
          </w:p>
          <w:p w14:paraId="5C65F920" w14:textId="77777777" w:rsidR="00D27333" w:rsidRPr="00CD7333" w:rsidRDefault="00D27333" w:rsidP="00406899">
            <w:pPr>
              <w:spacing w:before="60" w:after="60"/>
              <w:jc w:val="center"/>
              <w:rPr>
                <w:rFonts w:ascii="Verdana" w:hAnsi="Verdana"/>
                <w:b/>
                <w:color w:val="FFFFFF"/>
                <w:sz w:val="16"/>
                <w:szCs w:val="16"/>
              </w:rPr>
            </w:pPr>
            <w:r w:rsidRPr="00CD7333">
              <w:rPr>
                <w:rFonts w:ascii="Verdana" w:hAnsi="Verdana"/>
                <w:b/>
                <w:color w:val="FFFFFF"/>
                <w:sz w:val="14"/>
                <w:szCs w:val="14"/>
              </w:rPr>
              <w:t>Firms should address the following questions. Responses to this section should be limited to a total of three pages (excluding requested samples).</w:t>
            </w:r>
          </w:p>
        </w:tc>
      </w:tr>
      <w:tr w:rsidR="00D27333" w:rsidRPr="00CD7333" w14:paraId="45C227D0" w14:textId="77777777" w:rsidTr="00406899">
        <w:tc>
          <w:tcPr>
            <w:tcW w:w="2768" w:type="dxa"/>
            <w:tcBorders>
              <w:bottom w:val="single" w:sz="4" w:space="0" w:color="002060"/>
              <w:right w:val="nil"/>
            </w:tcBorders>
            <w:shd w:val="clear" w:color="auto" w:fill="E1F4CF"/>
          </w:tcPr>
          <w:p w14:paraId="2F57A5F3"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 xml:space="preserve">Relationship Manager </w:t>
            </w:r>
          </w:p>
        </w:tc>
        <w:tc>
          <w:tcPr>
            <w:tcW w:w="8303" w:type="dxa"/>
            <w:tcBorders>
              <w:left w:val="nil"/>
              <w:bottom w:val="single" w:sz="4" w:space="0" w:color="002060"/>
            </w:tcBorders>
          </w:tcPr>
          <w:p w14:paraId="5086283A"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[Who would be responsible for Client Service and Relationship Management? Describe the function and detail the client engagement. How often would he/she be available for client meetings?]</w:t>
            </w:r>
          </w:p>
        </w:tc>
      </w:tr>
      <w:tr w:rsidR="00D27333" w:rsidRPr="00CD7333" w14:paraId="6BF40AB8" w14:textId="77777777" w:rsidTr="00406899">
        <w:tc>
          <w:tcPr>
            <w:tcW w:w="2768" w:type="dxa"/>
            <w:tcBorders>
              <w:right w:val="nil"/>
            </w:tcBorders>
            <w:shd w:val="clear" w:color="auto" w:fill="E1F4CF"/>
          </w:tcPr>
          <w:p w14:paraId="447E423C"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Research</w:t>
            </w:r>
          </w:p>
        </w:tc>
        <w:tc>
          <w:tcPr>
            <w:tcW w:w="8303" w:type="dxa"/>
            <w:tcBorders>
              <w:left w:val="nil"/>
            </w:tcBorders>
          </w:tcPr>
          <w:p w14:paraId="3ABFD250" w14:textId="6E9F0281" w:rsidR="008E30CD" w:rsidRPr="00CD7333" w:rsidRDefault="00D27333" w:rsidP="000511D6">
            <w:pPr>
              <w:spacing w:before="60" w:after="60"/>
              <w:rPr>
                <w:rFonts w:ascii="Verdana" w:hAnsi="Verdana"/>
                <w:sz w:val="16"/>
                <w:szCs w:val="16"/>
              </w:rPr>
            </w:pPr>
            <w:r w:rsidRPr="00CD7333">
              <w:rPr>
                <w:rFonts w:ascii="Verdana" w:hAnsi="Verdana"/>
                <w:sz w:val="16"/>
                <w:szCs w:val="16"/>
              </w:rPr>
              <w:t>[Describe your firm’s ability to supply industry research or educational material on issues affecting the Muni sector and the insurance industry in general. Please provide relevant examples of white papers published by your firm.]</w:t>
            </w:r>
          </w:p>
        </w:tc>
      </w:tr>
      <w:tr w:rsidR="00D27333" w:rsidRPr="00CD7333" w14:paraId="6C4CC45A" w14:textId="77777777" w:rsidTr="00406899">
        <w:tc>
          <w:tcPr>
            <w:tcW w:w="2768" w:type="dxa"/>
            <w:tcBorders>
              <w:bottom w:val="single" w:sz="4" w:space="0" w:color="002060"/>
              <w:right w:val="nil"/>
            </w:tcBorders>
            <w:shd w:val="clear" w:color="auto" w:fill="E1F4CF"/>
          </w:tcPr>
          <w:p w14:paraId="66D3EAD8"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Compliance</w:t>
            </w:r>
          </w:p>
        </w:tc>
        <w:tc>
          <w:tcPr>
            <w:tcW w:w="8303" w:type="dxa"/>
            <w:tcBorders>
              <w:left w:val="nil"/>
              <w:bottom w:val="single" w:sz="4" w:space="0" w:color="002060"/>
            </w:tcBorders>
          </w:tcPr>
          <w:p w14:paraId="6AE552F5"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 xml:space="preserve">[Describe the Firm’s delivery and reporting processes. Specifically: </w:t>
            </w:r>
          </w:p>
          <w:p w14:paraId="7AAC6FD2" w14:textId="4E3D39FB" w:rsidR="00D27333" w:rsidRPr="000E46CC" w:rsidRDefault="00D27333" w:rsidP="0020640A">
            <w:pPr>
              <w:pStyle w:val="ListParagraph"/>
              <w:numPr>
                <w:ilvl w:val="0"/>
                <w:numId w:val="7"/>
              </w:numPr>
              <w:spacing w:before="60" w:after="60"/>
              <w:rPr>
                <w:sz w:val="16"/>
                <w:szCs w:val="16"/>
              </w:rPr>
            </w:pPr>
            <w:r w:rsidRPr="000E46CC">
              <w:rPr>
                <w:sz w:val="16"/>
                <w:szCs w:val="16"/>
              </w:rPr>
              <w:t>Describe the Firm’s security practices for its information reporting system. Discuss your policies and procedures for safeguarding client data from unauthorized access, data corruption or loss.</w:t>
            </w:r>
          </w:p>
          <w:p w14:paraId="444ABE01" w14:textId="7C5F20EF" w:rsidR="00D27333" w:rsidRPr="000E46CC" w:rsidRDefault="00D27333" w:rsidP="0020640A">
            <w:pPr>
              <w:pStyle w:val="ListParagraph"/>
              <w:numPr>
                <w:ilvl w:val="0"/>
                <w:numId w:val="7"/>
              </w:numPr>
              <w:spacing w:before="60" w:after="60"/>
              <w:rPr>
                <w:sz w:val="16"/>
                <w:szCs w:val="16"/>
              </w:rPr>
            </w:pPr>
            <w:r w:rsidRPr="000E46CC">
              <w:rPr>
                <w:sz w:val="16"/>
                <w:szCs w:val="16"/>
              </w:rPr>
              <w:t xml:space="preserve">Discuss your reporting capabilities on individual portfolios to produce performance, transaction, income, and other reports. Describe your ability to individually process investment transactions and maintain independent asset holdings and activity. </w:t>
            </w:r>
          </w:p>
          <w:p w14:paraId="026809CE" w14:textId="768942B5" w:rsidR="00D27333" w:rsidRPr="00AA1D77" w:rsidRDefault="00D27333" w:rsidP="0020640A">
            <w:pPr>
              <w:pStyle w:val="ListParagraph"/>
              <w:numPr>
                <w:ilvl w:val="0"/>
                <w:numId w:val="7"/>
              </w:numPr>
              <w:spacing w:before="60" w:after="60"/>
              <w:rPr>
                <w:sz w:val="16"/>
                <w:szCs w:val="16"/>
              </w:rPr>
            </w:pPr>
            <w:r w:rsidRPr="000E46CC">
              <w:rPr>
                <w:color w:val="000000" w:themeColor="text1"/>
                <w:sz w:val="16"/>
                <w:szCs w:val="16"/>
              </w:rPr>
              <w:t>Are your performance and accounting systems able to interface with external systems? What level of support does the firm provide in building and maintaining these interfaces?</w:t>
            </w:r>
            <w:r w:rsidRPr="00AA1D77">
              <w:rPr>
                <w:rFonts w:ascii="Times New Roman" w:hAnsi="Times New Roman"/>
                <w:color w:val="000000" w:themeColor="text1"/>
                <w:sz w:val="16"/>
                <w:szCs w:val="16"/>
              </w:rPr>
              <w:t>]</w:t>
            </w:r>
          </w:p>
        </w:tc>
      </w:tr>
      <w:tr w:rsidR="00D27333" w:rsidRPr="00CD7333" w14:paraId="73DB2528" w14:textId="77777777" w:rsidTr="00406899">
        <w:tc>
          <w:tcPr>
            <w:tcW w:w="2768" w:type="dxa"/>
            <w:tcBorders>
              <w:bottom w:val="single" w:sz="4" w:space="0" w:color="002060"/>
              <w:right w:val="nil"/>
            </w:tcBorders>
            <w:shd w:val="clear" w:color="auto" w:fill="E1F4CF"/>
          </w:tcPr>
          <w:p w14:paraId="5815AA74"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Reporting</w:t>
            </w:r>
          </w:p>
        </w:tc>
        <w:tc>
          <w:tcPr>
            <w:tcW w:w="8303" w:type="dxa"/>
            <w:tcBorders>
              <w:left w:val="nil"/>
              <w:bottom w:val="single" w:sz="4" w:space="0" w:color="002060"/>
            </w:tcBorders>
          </w:tcPr>
          <w:p w14:paraId="1B2551D2" w14:textId="77777777" w:rsidR="00BE4809" w:rsidRDefault="00D27333" w:rsidP="00406899">
            <w:pPr>
              <w:spacing w:before="60" w:after="60"/>
              <w:rPr>
                <w:rFonts w:ascii="Verdana" w:hAnsi="Verdana"/>
                <w:sz w:val="16"/>
                <w:szCs w:val="16"/>
              </w:rPr>
            </w:pPr>
            <w:r w:rsidRPr="00CD7333">
              <w:rPr>
                <w:rFonts w:ascii="Verdana" w:hAnsi="Verdana"/>
                <w:sz w:val="16"/>
                <w:szCs w:val="16"/>
              </w:rPr>
              <w:t>[Are your reporting capabilities online? Detail timing of month-end, quarter-end reports.</w:t>
            </w:r>
          </w:p>
          <w:p w14:paraId="7CF73363" w14:textId="01F49373" w:rsidR="00517191" w:rsidRDefault="00BE4809" w:rsidP="00406899">
            <w:pPr>
              <w:spacing w:before="60" w:after="60"/>
              <w:rPr>
                <w:rFonts w:ascii="Verdana" w:hAnsi="Verdana"/>
                <w:sz w:val="16"/>
                <w:szCs w:val="16"/>
              </w:rPr>
            </w:pPr>
            <w:r>
              <w:rPr>
                <w:rFonts w:ascii="Verdana" w:hAnsi="Verdana"/>
                <w:sz w:val="16"/>
                <w:szCs w:val="16"/>
              </w:rPr>
              <w:t xml:space="preserve">Are you </w:t>
            </w:r>
            <w:r w:rsidR="004E2369">
              <w:rPr>
                <w:rFonts w:ascii="Verdana" w:hAnsi="Verdana"/>
                <w:sz w:val="16"/>
                <w:szCs w:val="16"/>
              </w:rPr>
              <w:t xml:space="preserve">able to provide daily trading and position files to support our </w:t>
            </w:r>
            <w:r w:rsidR="00503F9A">
              <w:rPr>
                <w:rFonts w:ascii="Verdana" w:hAnsi="Verdana"/>
                <w:sz w:val="16"/>
                <w:szCs w:val="16"/>
              </w:rPr>
              <w:t>Aladdin specific</w:t>
            </w:r>
            <w:r w:rsidR="004E2369">
              <w:rPr>
                <w:rFonts w:ascii="Verdana" w:hAnsi="Verdana"/>
                <w:sz w:val="16"/>
                <w:szCs w:val="16"/>
              </w:rPr>
              <w:t xml:space="preserve"> reporting and portfolio management</w:t>
            </w:r>
            <w:r w:rsidR="00503F9A">
              <w:rPr>
                <w:rFonts w:ascii="Verdana" w:hAnsi="Verdana"/>
                <w:sz w:val="16"/>
                <w:szCs w:val="16"/>
              </w:rPr>
              <w:t xml:space="preserve"> requirements</w:t>
            </w:r>
            <w:r w:rsidR="004E2369">
              <w:rPr>
                <w:rFonts w:ascii="Verdana" w:hAnsi="Verdana"/>
                <w:sz w:val="16"/>
                <w:szCs w:val="16"/>
              </w:rPr>
              <w:t>?</w:t>
            </w:r>
          </w:p>
          <w:p w14:paraId="52391B5A" w14:textId="1642F854" w:rsidR="00D27333" w:rsidRPr="00CD7333" w:rsidRDefault="00517191" w:rsidP="00406899">
            <w:pPr>
              <w:spacing w:before="60" w:after="60"/>
              <w:rPr>
                <w:rFonts w:ascii="Verdana" w:hAnsi="Verdana"/>
                <w:sz w:val="16"/>
                <w:szCs w:val="16"/>
              </w:rPr>
            </w:pPr>
            <w:r>
              <w:rPr>
                <w:rFonts w:ascii="Verdana" w:hAnsi="Verdana"/>
                <w:sz w:val="16"/>
                <w:szCs w:val="16"/>
              </w:rPr>
              <w:t xml:space="preserve">Please provide a </w:t>
            </w:r>
            <w:r w:rsidR="00C91A44">
              <w:rPr>
                <w:rFonts w:ascii="Verdana" w:hAnsi="Verdana"/>
                <w:sz w:val="16"/>
                <w:szCs w:val="16"/>
              </w:rPr>
              <w:t>sample of client reports for taxable Muni mandate</w:t>
            </w:r>
            <w:r w:rsidR="0079573D">
              <w:rPr>
                <w:rFonts w:ascii="Verdana" w:hAnsi="Verdana"/>
                <w:sz w:val="16"/>
                <w:szCs w:val="16"/>
              </w:rPr>
              <w:t>.</w:t>
            </w:r>
            <w:r w:rsidR="00D27333" w:rsidRPr="00CD7333">
              <w:rPr>
                <w:rFonts w:ascii="Verdana" w:hAnsi="Verdana"/>
                <w:sz w:val="16"/>
                <w:szCs w:val="16"/>
              </w:rPr>
              <w:t>]</w:t>
            </w:r>
          </w:p>
        </w:tc>
      </w:tr>
      <w:tr w:rsidR="00D27333" w:rsidRPr="00CD7333" w14:paraId="1A384E23" w14:textId="77777777" w:rsidTr="00406899">
        <w:tc>
          <w:tcPr>
            <w:tcW w:w="2768" w:type="dxa"/>
            <w:tcBorders>
              <w:bottom w:val="single" w:sz="4" w:space="0" w:color="002060"/>
              <w:right w:val="nil"/>
            </w:tcBorders>
            <w:shd w:val="clear" w:color="auto" w:fill="E1F4CF"/>
          </w:tcPr>
          <w:p w14:paraId="392D6B17"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OOTI</w:t>
            </w:r>
          </w:p>
        </w:tc>
        <w:tc>
          <w:tcPr>
            <w:tcW w:w="8303" w:type="dxa"/>
            <w:tcBorders>
              <w:left w:val="nil"/>
              <w:bottom w:val="single" w:sz="4" w:space="0" w:color="002060"/>
            </w:tcBorders>
          </w:tcPr>
          <w:p w14:paraId="1E721910"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[Describe your firm’s capabilities for providing information for statutory or GAAP investment accounting, including Other Than Temporary Impairment (“OTTI”) reviews]</w:t>
            </w:r>
          </w:p>
        </w:tc>
      </w:tr>
      <w:tr w:rsidR="00D27333" w:rsidRPr="00CD7333" w14:paraId="021D2AC1" w14:textId="77777777" w:rsidTr="00406899">
        <w:tc>
          <w:tcPr>
            <w:tcW w:w="2768" w:type="dxa"/>
            <w:tcBorders>
              <w:bottom w:val="single" w:sz="4" w:space="0" w:color="002060"/>
              <w:right w:val="nil"/>
            </w:tcBorders>
            <w:shd w:val="clear" w:color="auto" w:fill="E1F4CF"/>
          </w:tcPr>
          <w:p w14:paraId="7D1A4796"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SEC Investigation</w:t>
            </w:r>
          </w:p>
          <w:p w14:paraId="74395281" w14:textId="77777777" w:rsidR="00D27333" w:rsidRPr="00CD7333" w:rsidRDefault="00D27333" w:rsidP="00406899">
            <w:pPr>
              <w:spacing w:before="60" w:after="60"/>
              <w:rPr>
                <w:rFonts w:ascii="Verdana" w:hAnsi="Verdana"/>
                <w:b/>
                <w:color w:val="002060"/>
                <w:sz w:val="16"/>
                <w:szCs w:val="16"/>
              </w:rPr>
            </w:pPr>
          </w:p>
        </w:tc>
        <w:tc>
          <w:tcPr>
            <w:tcW w:w="8303" w:type="dxa"/>
            <w:tcBorders>
              <w:left w:val="nil"/>
              <w:bottom w:val="single" w:sz="4" w:space="0" w:color="002060"/>
            </w:tcBorders>
          </w:tcPr>
          <w:p w14:paraId="561F195F"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[Is any employee of your firm under investigation by the SEC, have a pending criminal or civil matter?  Or has been convicted of a misdemeanor or felony in the past 10 years?  If yes, please explain.]</w:t>
            </w:r>
          </w:p>
        </w:tc>
      </w:tr>
      <w:tr w:rsidR="00D27333" w:rsidRPr="00CD7333" w14:paraId="0368F9BE" w14:textId="77777777" w:rsidTr="00406899">
        <w:tc>
          <w:tcPr>
            <w:tcW w:w="2768" w:type="dxa"/>
            <w:tcBorders>
              <w:bottom w:val="single" w:sz="4" w:space="0" w:color="002060"/>
              <w:right w:val="nil"/>
            </w:tcBorders>
            <w:shd w:val="clear" w:color="auto" w:fill="E1F4CF"/>
          </w:tcPr>
          <w:p w14:paraId="33FDEE67"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Valuation</w:t>
            </w:r>
          </w:p>
        </w:tc>
        <w:tc>
          <w:tcPr>
            <w:tcW w:w="8303" w:type="dxa"/>
            <w:tcBorders>
              <w:left w:val="nil"/>
              <w:bottom w:val="single" w:sz="4" w:space="0" w:color="002060"/>
            </w:tcBorders>
          </w:tcPr>
          <w:p w14:paraId="2FAFB96B"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[Describe your firm’s process for evaluating security prices. Do you have a process in place for valuing illiquid investment instruments?]</w:t>
            </w:r>
          </w:p>
        </w:tc>
      </w:tr>
      <w:tr w:rsidR="00D27333" w:rsidRPr="00CD7333" w14:paraId="381D408F" w14:textId="77777777" w:rsidTr="00406899">
        <w:tc>
          <w:tcPr>
            <w:tcW w:w="2768" w:type="dxa"/>
            <w:tcBorders>
              <w:right w:val="nil"/>
            </w:tcBorders>
            <w:shd w:val="clear" w:color="auto" w:fill="E1F4CF"/>
          </w:tcPr>
          <w:p w14:paraId="6D41A684"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Quality Control</w:t>
            </w:r>
          </w:p>
        </w:tc>
        <w:tc>
          <w:tcPr>
            <w:tcW w:w="8303" w:type="dxa"/>
            <w:tcBorders>
              <w:left w:val="nil"/>
            </w:tcBorders>
          </w:tcPr>
          <w:p w14:paraId="0A9E1483"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 xml:space="preserve">[Describe the Firm’s quality control program and how it ensures that the client will receive the highest quality professional service. Describe additional services you provide specifically for insurance assets, including but not limited to: </w:t>
            </w:r>
          </w:p>
          <w:p w14:paraId="6D85911F"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a.</w:t>
            </w:r>
            <w:r w:rsidRPr="00CD7333">
              <w:rPr>
                <w:rFonts w:ascii="Verdana" w:hAnsi="Verdana"/>
                <w:sz w:val="16"/>
                <w:szCs w:val="16"/>
              </w:rPr>
              <w:tab/>
              <w:t>Dealing with various state regulations]</w:t>
            </w:r>
          </w:p>
        </w:tc>
      </w:tr>
    </w:tbl>
    <w:p w14:paraId="55426FCF" w14:textId="77777777" w:rsidR="00D27333" w:rsidRPr="00CD7333" w:rsidRDefault="00D27333" w:rsidP="00D27333">
      <w:pPr>
        <w:tabs>
          <w:tab w:val="left" w:pos="10800"/>
        </w:tabs>
        <w:spacing w:after="0" w:line="240" w:lineRule="auto"/>
        <w:rPr>
          <w:rFonts w:ascii="Verdana" w:eastAsia="Times New Roman" w:hAnsi="Verdana" w:cs="Times New Roman"/>
          <w:color w:val="4D4E54"/>
          <w:sz w:val="16"/>
          <w:szCs w:val="16"/>
        </w:rPr>
      </w:pPr>
    </w:p>
    <w:tbl>
      <w:tblPr>
        <w:tblStyle w:val="TableGrid"/>
        <w:tblW w:w="475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768"/>
        <w:gridCol w:w="8303"/>
      </w:tblGrid>
      <w:tr w:rsidR="00D27333" w:rsidRPr="00CD7333" w14:paraId="4F02EF76" w14:textId="77777777" w:rsidTr="00406899">
        <w:tc>
          <w:tcPr>
            <w:tcW w:w="11071" w:type="dxa"/>
            <w:gridSpan w:val="2"/>
            <w:tcBorders>
              <w:bottom w:val="single" w:sz="4" w:space="0" w:color="002060"/>
            </w:tcBorders>
            <w:shd w:val="clear" w:color="auto" w:fill="002060"/>
          </w:tcPr>
          <w:p w14:paraId="70C84B70" w14:textId="77777777" w:rsidR="00D27333" w:rsidRPr="00CD7333" w:rsidRDefault="00D27333" w:rsidP="00406899">
            <w:pPr>
              <w:spacing w:before="60" w:after="60"/>
              <w:jc w:val="center"/>
              <w:rPr>
                <w:rFonts w:ascii="Verdana" w:hAnsi="Verdana"/>
                <w:b/>
                <w:color w:val="FFFFFF"/>
                <w:sz w:val="16"/>
                <w:szCs w:val="16"/>
              </w:rPr>
            </w:pPr>
            <w:r w:rsidRPr="00CD7333">
              <w:rPr>
                <w:rFonts w:ascii="Verdana" w:hAnsi="Verdana"/>
                <w:b/>
                <w:color w:val="FFFFFF"/>
                <w:sz w:val="16"/>
                <w:szCs w:val="16"/>
              </w:rPr>
              <w:t>Risk Management</w:t>
            </w:r>
            <w:r>
              <w:rPr>
                <w:rFonts w:ascii="Verdana" w:hAnsi="Verdana"/>
                <w:b/>
                <w:color w:val="FFFFFF"/>
                <w:sz w:val="16"/>
                <w:szCs w:val="16"/>
              </w:rPr>
              <w:t xml:space="preserve"> and Compliance – Also contains references</w:t>
            </w:r>
          </w:p>
        </w:tc>
      </w:tr>
      <w:tr w:rsidR="00D27333" w:rsidRPr="00CD7333" w14:paraId="1FBDBA56" w14:textId="77777777" w:rsidTr="00406899">
        <w:tc>
          <w:tcPr>
            <w:tcW w:w="2768" w:type="dxa"/>
            <w:tcBorders>
              <w:right w:val="nil"/>
            </w:tcBorders>
            <w:shd w:val="clear" w:color="auto" w:fill="E1F4CF"/>
          </w:tcPr>
          <w:p w14:paraId="3EA971BC"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Risk Management Overview</w:t>
            </w:r>
          </w:p>
        </w:tc>
        <w:tc>
          <w:tcPr>
            <w:tcW w:w="8303" w:type="dxa"/>
            <w:tcBorders>
              <w:left w:val="nil"/>
              <w:bottom w:val="single" w:sz="4" w:space="0" w:color="auto"/>
            </w:tcBorders>
            <w:shd w:val="clear" w:color="auto" w:fill="auto"/>
          </w:tcPr>
          <w:p w14:paraId="057D1A68"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 xml:space="preserve">[Please describe your Risk Management function. </w:t>
            </w:r>
          </w:p>
          <w:p w14:paraId="2B6ACAD8"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a.</w:t>
            </w:r>
            <w:r w:rsidRPr="00CD7333">
              <w:rPr>
                <w:rFonts w:ascii="Verdana" w:hAnsi="Verdana"/>
                <w:sz w:val="16"/>
                <w:szCs w:val="16"/>
              </w:rPr>
              <w:tab/>
              <w:t xml:space="preserve">How do the Risk professionals interact with the Portfolio Management team? </w:t>
            </w:r>
          </w:p>
          <w:p w14:paraId="3AF489C0" w14:textId="77777777" w:rsidR="00D27333" w:rsidRPr="00CD7333" w:rsidRDefault="00D27333" w:rsidP="00406899">
            <w:pPr>
              <w:spacing w:before="60" w:after="60"/>
              <w:rPr>
                <w:rFonts w:ascii="Verdana" w:hAnsi="Verdana"/>
                <w:sz w:val="16"/>
                <w:szCs w:val="16"/>
              </w:rPr>
            </w:pPr>
            <w:proofErr w:type="gramStart"/>
            <w:r w:rsidRPr="00CD7333">
              <w:rPr>
                <w:rFonts w:ascii="Verdana" w:hAnsi="Verdana"/>
                <w:sz w:val="16"/>
                <w:szCs w:val="16"/>
              </w:rPr>
              <w:lastRenderedPageBreak/>
              <w:t>b.</w:t>
            </w:r>
            <w:proofErr w:type="gramEnd"/>
            <w:r w:rsidRPr="00CD7333">
              <w:rPr>
                <w:rFonts w:ascii="Verdana" w:hAnsi="Verdana"/>
                <w:sz w:val="16"/>
                <w:szCs w:val="16"/>
              </w:rPr>
              <w:tab/>
              <w:t>Please describe the duties encompassed in the function, the function’s relationship to the portfolio-management team and the resources dedicated to the function firm-wide.</w:t>
            </w:r>
          </w:p>
          <w:p w14:paraId="525556F4"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c.</w:t>
            </w:r>
            <w:r w:rsidRPr="00CD7333">
              <w:rPr>
                <w:rFonts w:ascii="Verdana" w:hAnsi="Verdana"/>
                <w:sz w:val="16"/>
                <w:szCs w:val="16"/>
              </w:rPr>
              <w:tab/>
              <w:t xml:space="preserve">How are portfolio risks identified, </w:t>
            </w:r>
            <w:proofErr w:type="gramStart"/>
            <w:r w:rsidRPr="00CD7333">
              <w:rPr>
                <w:rFonts w:ascii="Verdana" w:hAnsi="Verdana"/>
                <w:sz w:val="16"/>
                <w:szCs w:val="16"/>
              </w:rPr>
              <w:t>measured</w:t>
            </w:r>
            <w:proofErr w:type="gramEnd"/>
            <w:r w:rsidRPr="00CD7333">
              <w:rPr>
                <w:rFonts w:ascii="Verdana" w:hAnsi="Verdana"/>
                <w:sz w:val="16"/>
                <w:szCs w:val="16"/>
              </w:rPr>
              <w:t xml:space="preserve"> and monitored? What systems are used?</w:t>
            </w:r>
          </w:p>
          <w:p w14:paraId="2EF59E11"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d.</w:t>
            </w:r>
            <w:r w:rsidRPr="00CD7333">
              <w:rPr>
                <w:rFonts w:ascii="Verdana" w:hAnsi="Verdana"/>
                <w:sz w:val="16"/>
                <w:szCs w:val="16"/>
              </w:rPr>
              <w:tab/>
              <w:t>Does your firm maintain a written risk management policy? If possible, please include it as a separate attachment.]</w:t>
            </w:r>
          </w:p>
        </w:tc>
      </w:tr>
      <w:tr w:rsidR="00D27333" w:rsidRPr="00CD7333" w14:paraId="093767D4" w14:textId="77777777" w:rsidTr="00406899">
        <w:tc>
          <w:tcPr>
            <w:tcW w:w="2768" w:type="dxa"/>
            <w:tcBorders>
              <w:right w:val="nil"/>
            </w:tcBorders>
            <w:shd w:val="clear" w:color="auto" w:fill="E1F4CF"/>
          </w:tcPr>
          <w:p w14:paraId="4CA225A5"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lastRenderedPageBreak/>
              <w:t>Criteria</w:t>
            </w:r>
          </w:p>
        </w:tc>
        <w:tc>
          <w:tcPr>
            <w:tcW w:w="8303" w:type="dxa"/>
            <w:tcBorders>
              <w:left w:val="nil"/>
              <w:bottom w:val="single" w:sz="4" w:space="0" w:color="auto"/>
            </w:tcBorders>
            <w:shd w:val="clear" w:color="auto" w:fill="auto"/>
          </w:tcPr>
          <w:p w14:paraId="038B11D2" w14:textId="3DCF4812" w:rsidR="00D27333" w:rsidRPr="00CD7333" w:rsidRDefault="00D27333" w:rsidP="00406899">
            <w:pPr>
              <w:spacing w:before="60" w:after="60"/>
              <w:rPr>
                <w:rFonts w:ascii="Verdana" w:hAnsi="Verdana"/>
                <w:sz w:val="16"/>
                <w:szCs w:val="16"/>
              </w:rPr>
            </w:pPr>
            <w:r w:rsidRPr="00CD7333">
              <w:rPr>
                <w:rFonts w:ascii="Verdana" w:hAnsi="Verdana"/>
                <w:sz w:val="16"/>
                <w:szCs w:val="16"/>
              </w:rPr>
              <w:t>[Is there a minimum size, liquidity or other criteria for</w:t>
            </w:r>
            <w:r w:rsidR="007677D8">
              <w:rPr>
                <w:rFonts w:ascii="Verdana" w:hAnsi="Verdana"/>
                <w:sz w:val="16"/>
                <w:szCs w:val="16"/>
              </w:rPr>
              <w:t xml:space="preserve"> a</w:t>
            </w:r>
            <w:r w:rsidRPr="00CD7333">
              <w:rPr>
                <w:rFonts w:ascii="Verdana" w:hAnsi="Verdana"/>
                <w:sz w:val="16"/>
                <w:szCs w:val="16"/>
              </w:rPr>
              <w:t xml:space="preserve"> bond to be included in a mandate sizes of $400MM-$600</w:t>
            </w:r>
            <w:proofErr w:type="gramStart"/>
            <w:r w:rsidRPr="00CD7333">
              <w:rPr>
                <w:rFonts w:ascii="Verdana" w:hAnsi="Verdana"/>
                <w:sz w:val="16"/>
                <w:szCs w:val="16"/>
              </w:rPr>
              <w:t>MM ?</w:t>
            </w:r>
            <w:proofErr w:type="gramEnd"/>
            <w:r w:rsidRPr="00CD7333">
              <w:rPr>
                <w:rFonts w:ascii="Verdana" w:hAnsi="Verdana"/>
                <w:sz w:val="16"/>
                <w:szCs w:val="16"/>
              </w:rPr>
              <w:t xml:space="preserve"> How is that determined?]</w:t>
            </w:r>
          </w:p>
        </w:tc>
      </w:tr>
      <w:tr w:rsidR="00D27333" w:rsidRPr="00CD7333" w14:paraId="3212102F" w14:textId="77777777" w:rsidTr="00406899">
        <w:tc>
          <w:tcPr>
            <w:tcW w:w="2768" w:type="dxa"/>
            <w:tcBorders>
              <w:bottom w:val="single" w:sz="4" w:space="0" w:color="002060"/>
              <w:right w:val="nil"/>
            </w:tcBorders>
            <w:shd w:val="clear" w:color="auto" w:fill="E1F4CF"/>
          </w:tcPr>
          <w:p w14:paraId="2D96EEE2"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Analysis</w:t>
            </w:r>
          </w:p>
        </w:tc>
        <w:tc>
          <w:tcPr>
            <w:tcW w:w="8303" w:type="dxa"/>
            <w:tcBorders>
              <w:top w:val="single" w:sz="4" w:space="0" w:color="auto"/>
              <w:left w:val="nil"/>
              <w:bottom w:val="single" w:sz="4" w:space="0" w:color="002060"/>
            </w:tcBorders>
          </w:tcPr>
          <w:p w14:paraId="125716CA"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[What internal measures of performance risk does your firm use? (tracking error, VAR, etc.)]</w:t>
            </w:r>
          </w:p>
        </w:tc>
      </w:tr>
      <w:tr w:rsidR="00D27333" w:rsidRPr="00CD7333" w14:paraId="7B78D281" w14:textId="77777777" w:rsidTr="00406899">
        <w:tc>
          <w:tcPr>
            <w:tcW w:w="2768" w:type="dxa"/>
            <w:tcBorders>
              <w:right w:val="nil"/>
            </w:tcBorders>
            <w:shd w:val="clear" w:color="auto" w:fill="E1F4CF"/>
          </w:tcPr>
          <w:p w14:paraId="7A03BBE1"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 xml:space="preserve">Investment Restrictions </w:t>
            </w:r>
          </w:p>
        </w:tc>
        <w:tc>
          <w:tcPr>
            <w:tcW w:w="8303" w:type="dxa"/>
            <w:tcBorders>
              <w:left w:val="nil"/>
            </w:tcBorders>
          </w:tcPr>
          <w:p w14:paraId="7C4B9AA6"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[Do you have position limits on any given bond, issuer, and/or industry?   If yes, how are these limits monitored? How were the limits determined? Does the firm have model(s) to capture credit/counterparty exposure? If so, briefly describe.?]</w:t>
            </w:r>
          </w:p>
        </w:tc>
      </w:tr>
      <w:tr w:rsidR="00D27333" w:rsidRPr="00CD7333" w14:paraId="2B6E31E7" w14:textId="77777777" w:rsidTr="00406899">
        <w:tc>
          <w:tcPr>
            <w:tcW w:w="2768" w:type="dxa"/>
            <w:tcBorders>
              <w:right w:val="nil"/>
            </w:tcBorders>
            <w:shd w:val="clear" w:color="auto" w:fill="E1F4CF"/>
          </w:tcPr>
          <w:p w14:paraId="653096F9"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Liquidity</w:t>
            </w:r>
          </w:p>
        </w:tc>
        <w:tc>
          <w:tcPr>
            <w:tcW w:w="8303" w:type="dxa"/>
            <w:tcBorders>
              <w:left w:val="nil"/>
            </w:tcBorders>
          </w:tcPr>
          <w:p w14:paraId="141CAEE5"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[Is liquidity risk addressed? If so, how? Are there circumstances under which the account would hold cash in excess of 5% of the portfolio value?]</w:t>
            </w:r>
          </w:p>
        </w:tc>
      </w:tr>
      <w:tr w:rsidR="00D27333" w:rsidRPr="00CD7333" w14:paraId="2A3A5138" w14:textId="77777777" w:rsidTr="00406899">
        <w:tc>
          <w:tcPr>
            <w:tcW w:w="2768" w:type="dxa"/>
            <w:tcBorders>
              <w:right w:val="nil"/>
            </w:tcBorders>
            <w:shd w:val="clear" w:color="auto" w:fill="E1F4CF"/>
          </w:tcPr>
          <w:p w14:paraId="3D7D32ED"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Trading</w:t>
            </w:r>
          </w:p>
        </w:tc>
        <w:tc>
          <w:tcPr>
            <w:tcW w:w="8303" w:type="dxa"/>
            <w:tcBorders>
              <w:left w:val="nil"/>
            </w:tcBorders>
          </w:tcPr>
          <w:p w14:paraId="071776EF"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[What policy do you have in place to select and monitor your brokers and trading partners?]</w:t>
            </w:r>
          </w:p>
        </w:tc>
      </w:tr>
      <w:tr w:rsidR="00D27333" w:rsidRPr="00CD7333" w14:paraId="64E06825" w14:textId="77777777" w:rsidTr="00406899">
        <w:tc>
          <w:tcPr>
            <w:tcW w:w="2768" w:type="dxa"/>
            <w:tcBorders>
              <w:right w:val="nil"/>
            </w:tcBorders>
            <w:shd w:val="clear" w:color="auto" w:fill="E1F4CF"/>
          </w:tcPr>
          <w:p w14:paraId="586BBA6E"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Compliance Overview</w:t>
            </w:r>
          </w:p>
        </w:tc>
        <w:tc>
          <w:tcPr>
            <w:tcW w:w="8303" w:type="dxa"/>
            <w:tcBorders>
              <w:left w:val="nil"/>
            </w:tcBorders>
          </w:tcPr>
          <w:p w14:paraId="37DBEBB2"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 xml:space="preserve">[Does your firm have an independent compliance function to ensure your firm’s compliance with governance, regulatory, industry, and values/ethical obligations? </w:t>
            </w:r>
          </w:p>
          <w:p w14:paraId="135B391C" w14:textId="09DABB21" w:rsidR="00860540" w:rsidRPr="00AF51EE" w:rsidRDefault="00D27333" w:rsidP="0020640A">
            <w:pPr>
              <w:pStyle w:val="ListParagraph"/>
              <w:numPr>
                <w:ilvl w:val="0"/>
                <w:numId w:val="13"/>
              </w:numPr>
              <w:spacing w:before="60" w:after="60"/>
              <w:rPr>
                <w:sz w:val="16"/>
                <w:szCs w:val="16"/>
              </w:rPr>
            </w:pPr>
            <w:r w:rsidRPr="00AF51EE">
              <w:rPr>
                <w:sz w:val="16"/>
                <w:szCs w:val="16"/>
              </w:rPr>
              <w:t>How many employees does it consist of?</w:t>
            </w:r>
          </w:p>
          <w:p w14:paraId="0AEDEE6C" w14:textId="1D14CE37" w:rsidR="00D27333" w:rsidRPr="00AF51EE" w:rsidRDefault="00860540" w:rsidP="0020640A">
            <w:pPr>
              <w:pStyle w:val="ListParagraph"/>
              <w:numPr>
                <w:ilvl w:val="0"/>
                <w:numId w:val="13"/>
              </w:numPr>
              <w:spacing w:before="60" w:after="60"/>
              <w:rPr>
                <w:sz w:val="16"/>
                <w:szCs w:val="16"/>
              </w:rPr>
            </w:pPr>
            <w:r>
              <w:rPr>
                <w:color w:val="000000" w:themeColor="text1"/>
                <w:sz w:val="16"/>
                <w:szCs w:val="16"/>
              </w:rPr>
              <w:t>Does</w:t>
            </w:r>
            <w:r w:rsidR="00776D56">
              <w:rPr>
                <w:color w:val="000000" w:themeColor="text1"/>
                <w:sz w:val="16"/>
                <w:szCs w:val="16"/>
              </w:rPr>
              <w:t xml:space="preserve"> your</w:t>
            </w:r>
            <w:r>
              <w:rPr>
                <w:color w:val="000000" w:themeColor="text1"/>
                <w:sz w:val="16"/>
                <w:szCs w:val="16"/>
              </w:rPr>
              <w:t xml:space="preserve"> firm have a personal trading policy in place? If no, please provide the explanation.</w:t>
            </w:r>
            <w:r w:rsidR="00D27333" w:rsidRPr="00AF51EE">
              <w:rPr>
                <w:sz w:val="16"/>
                <w:szCs w:val="16"/>
              </w:rPr>
              <w:t>]</w:t>
            </w:r>
          </w:p>
        </w:tc>
      </w:tr>
      <w:tr w:rsidR="00D27333" w:rsidRPr="00CD7333" w14:paraId="26030964" w14:textId="77777777" w:rsidTr="00406899">
        <w:tc>
          <w:tcPr>
            <w:tcW w:w="2768" w:type="dxa"/>
            <w:tcBorders>
              <w:right w:val="nil"/>
            </w:tcBorders>
            <w:shd w:val="clear" w:color="auto" w:fill="E1F4CF"/>
          </w:tcPr>
          <w:p w14:paraId="10083527"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Compliance Processes</w:t>
            </w:r>
          </w:p>
        </w:tc>
        <w:tc>
          <w:tcPr>
            <w:tcW w:w="8303" w:type="dxa"/>
            <w:tcBorders>
              <w:left w:val="nil"/>
            </w:tcBorders>
          </w:tcPr>
          <w:p w14:paraId="25EBC740"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 xml:space="preserve">[What processes do you have in place for ensuring </w:t>
            </w:r>
            <w:proofErr w:type="gramStart"/>
            <w:r w:rsidRPr="00CD7333">
              <w:rPr>
                <w:rFonts w:ascii="Verdana" w:hAnsi="Verdana"/>
                <w:sz w:val="16"/>
                <w:szCs w:val="16"/>
              </w:rPr>
              <w:t>pre</w:t>
            </w:r>
            <w:proofErr w:type="gramEnd"/>
            <w:r w:rsidRPr="00CD7333">
              <w:rPr>
                <w:rFonts w:ascii="Verdana" w:hAnsi="Verdana"/>
                <w:sz w:val="16"/>
                <w:szCs w:val="16"/>
              </w:rPr>
              <w:t xml:space="preserve"> and post-trade compliance with portfolio guidelines? </w:t>
            </w:r>
          </w:p>
          <w:p w14:paraId="6147B0EC"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a.</w:t>
            </w:r>
            <w:r w:rsidRPr="00CD7333">
              <w:rPr>
                <w:rFonts w:ascii="Verdana" w:hAnsi="Verdana"/>
                <w:sz w:val="16"/>
                <w:szCs w:val="16"/>
              </w:rPr>
              <w:tab/>
              <w:t>What functions are automated?</w:t>
            </w:r>
          </w:p>
          <w:p w14:paraId="165B434D"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b.</w:t>
            </w:r>
            <w:r w:rsidRPr="00CD7333">
              <w:rPr>
                <w:rFonts w:ascii="Verdana" w:hAnsi="Verdana"/>
                <w:sz w:val="16"/>
                <w:szCs w:val="16"/>
              </w:rPr>
              <w:tab/>
              <w:t>What tools are utilized?</w:t>
            </w:r>
          </w:p>
          <w:p w14:paraId="46319439"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c.</w:t>
            </w:r>
            <w:r w:rsidRPr="00CD7333">
              <w:rPr>
                <w:rFonts w:ascii="Verdana" w:hAnsi="Verdana"/>
                <w:sz w:val="16"/>
                <w:szCs w:val="16"/>
              </w:rPr>
              <w:tab/>
              <w:t>How frequently are compliance checks performed?</w:t>
            </w:r>
          </w:p>
          <w:p w14:paraId="771031D6"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d.</w:t>
            </w:r>
            <w:r w:rsidRPr="00CD7333">
              <w:rPr>
                <w:rFonts w:ascii="Verdana" w:hAnsi="Verdana"/>
                <w:sz w:val="16"/>
                <w:szCs w:val="16"/>
              </w:rPr>
              <w:tab/>
              <w:t>What process do you have in place for human verification?</w:t>
            </w:r>
          </w:p>
          <w:p w14:paraId="4354C47F"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e.</w:t>
            </w:r>
            <w:r w:rsidRPr="00CD7333">
              <w:rPr>
                <w:rFonts w:ascii="Verdana" w:hAnsi="Verdana"/>
                <w:sz w:val="16"/>
                <w:szCs w:val="16"/>
              </w:rPr>
              <w:tab/>
              <w:t>Who signs off on final trading?]</w:t>
            </w:r>
          </w:p>
        </w:tc>
      </w:tr>
      <w:tr w:rsidR="00D27333" w:rsidRPr="00CD7333" w14:paraId="2861576C" w14:textId="77777777" w:rsidTr="00406899">
        <w:tc>
          <w:tcPr>
            <w:tcW w:w="2768" w:type="dxa"/>
            <w:tcBorders>
              <w:right w:val="nil"/>
            </w:tcBorders>
            <w:shd w:val="clear" w:color="auto" w:fill="E1F4CF"/>
          </w:tcPr>
          <w:p w14:paraId="5D8BFF38"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Compliance Remedies</w:t>
            </w:r>
          </w:p>
        </w:tc>
        <w:tc>
          <w:tcPr>
            <w:tcW w:w="8303" w:type="dxa"/>
            <w:tcBorders>
              <w:left w:val="nil"/>
            </w:tcBorders>
          </w:tcPr>
          <w:p w14:paraId="5ECAE288"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[If a client investment policy is violated, describe the mechanisms your firm uses to become compliant. If losses occur during any period of non-compliance, what are your firm’s remedies?]</w:t>
            </w:r>
          </w:p>
        </w:tc>
      </w:tr>
      <w:tr w:rsidR="00D27333" w:rsidRPr="00CD7333" w14:paraId="30AFA5D5" w14:textId="77777777" w:rsidTr="00406899">
        <w:tc>
          <w:tcPr>
            <w:tcW w:w="2768" w:type="dxa"/>
            <w:tcBorders>
              <w:right w:val="nil"/>
            </w:tcBorders>
            <w:shd w:val="clear" w:color="auto" w:fill="E1F4CF"/>
          </w:tcPr>
          <w:p w14:paraId="39637FCF"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Investigations, Litigation, Claims</w:t>
            </w:r>
          </w:p>
        </w:tc>
        <w:tc>
          <w:tcPr>
            <w:tcW w:w="8303" w:type="dxa"/>
            <w:tcBorders>
              <w:left w:val="nil"/>
            </w:tcBorders>
          </w:tcPr>
          <w:p w14:paraId="392AFD2B" w14:textId="77777777" w:rsidR="00D27333" w:rsidRPr="00CD7333" w:rsidRDefault="00D27333" w:rsidP="00406899">
            <w:pPr>
              <w:rPr>
                <w:rFonts w:ascii="Verdana" w:hAnsi="Verdana"/>
                <w:sz w:val="16"/>
                <w:szCs w:val="16"/>
              </w:rPr>
            </w:pPr>
            <w:r w:rsidRPr="00CD7333">
              <w:rPr>
                <w:rFonts w:ascii="Verdana" w:hAnsi="Verdana"/>
                <w:sz w:val="16"/>
                <w:szCs w:val="16"/>
              </w:rPr>
              <w:t>[Please provide a brief description of any past or pending regulatory action, litigation or other legal proceedings involving the firm or any registered employees and/or principals.]</w:t>
            </w:r>
          </w:p>
          <w:p w14:paraId="413F33B6"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ab/>
            </w:r>
          </w:p>
        </w:tc>
      </w:tr>
      <w:tr w:rsidR="00D27333" w:rsidRPr="00CD7333" w14:paraId="5E763887" w14:textId="77777777" w:rsidTr="00406899">
        <w:tc>
          <w:tcPr>
            <w:tcW w:w="2768" w:type="dxa"/>
            <w:tcBorders>
              <w:right w:val="nil"/>
            </w:tcBorders>
            <w:shd w:val="clear" w:color="auto" w:fill="E1F4CF"/>
          </w:tcPr>
          <w:p w14:paraId="5D79B89D"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Planning</w:t>
            </w:r>
          </w:p>
        </w:tc>
        <w:tc>
          <w:tcPr>
            <w:tcW w:w="8303" w:type="dxa"/>
            <w:tcBorders>
              <w:left w:val="nil"/>
            </w:tcBorders>
          </w:tcPr>
          <w:p w14:paraId="21AC4FE1" w14:textId="77777777" w:rsidR="00D27333" w:rsidRPr="00CD7333" w:rsidRDefault="00D27333" w:rsidP="00406899">
            <w:pPr>
              <w:rPr>
                <w:rFonts w:ascii="Verdana" w:hAnsi="Verdana"/>
                <w:sz w:val="16"/>
                <w:szCs w:val="16"/>
              </w:rPr>
            </w:pPr>
            <w:r w:rsidRPr="00CD7333">
              <w:rPr>
                <w:rFonts w:ascii="Verdana" w:hAnsi="Verdana"/>
                <w:sz w:val="16"/>
                <w:szCs w:val="16"/>
              </w:rPr>
              <w:t>[Has the firm adopted the following for its employees?</w:t>
            </w:r>
          </w:p>
          <w:p w14:paraId="6A813357" w14:textId="77777777" w:rsidR="00D27333" w:rsidRPr="00CD7333" w:rsidRDefault="00D27333" w:rsidP="00406899">
            <w:pPr>
              <w:rPr>
                <w:rFonts w:ascii="Verdana" w:hAnsi="Verdana"/>
                <w:sz w:val="16"/>
                <w:szCs w:val="16"/>
              </w:rPr>
            </w:pPr>
            <w:r w:rsidRPr="00CD7333">
              <w:rPr>
                <w:rFonts w:ascii="Verdana" w:hAnsi="Verdana"/>
                <w:sz w:val="16"/>
                <w:szCs w:val="16"/>
              </w:rPr>
              <w:t>a.</w:t>
            </w:r>
            <w:r w:rsidRPr="00CD7333">
              <w:rPr>
                <w:rFonts w:ascii="Verdana" w:hAnsi="Verdana"/>
                <w:sz w:val="16"/>
                <w:szCs w:val="16"/>
              </w:rPr>
              <w:tab/>
              <w:t>Disaster recovery plan?</w:t>
            </w:r>
          </w:p>
          <w:p w14:paraId="799B912E" w14:textId="77777777" w:rsidR="00D27333" w:rsidRPr="00CD7333" w:rsidRDefault="00D27333" w:rsidP="0020640A">
            <w:pPr>
              <w:spacing w:before="60" w:after="60"/>
              <w:rPr>
                <w:rFonts w:ascii="Verdana" w:hAnsi="Verdana"/>
                <w:sz w:val="16"/>
                <w:szCs w:val="16"/>
              </w:rPr>
            </w:pPr>
            <w:r w:rsidRPr="00CD7333">
              <w:rPr>
                <w:rFonts w:ascii="Verdana" w:hAnsi="Verdana"/>
                <w:sz w:val="16"/>
                <w:szCs w:val="16"/>
              </w:rPr>
              <w:t>b.</w:t>
            </w:r>
            <w:r w:rsidRPr="00CD7333">
              <w:rPr>
                <w:rFonts w:ascii="Verdana" w:hAnsi="Verdana"/>
                <w:sz w:val="16"/>
                <w:szCs w:val="16"/>
              </w:rPr>
              <w:tab/>
              <w:t>Formal compliance policy?</w:t>
            </w:r>
          </w:p>
          <w:p w14:paraId="1386AE21" w14:textId="6A199C5E" w:rsidR="008C09B3" w:rsidRPr="005A29D4" w:rsidRDefault="00D27333" w:rsidP="0020640A">
            <w:pPr>
              <w:spacing w:before="60" w:after="60"/>
              <w:rPr>
                <w:rFonts w:ascii="Verdana" w:hAnsi="Verdana"/>
                <w:color w:val="000000" w:themeColor="text1"/>
                <w:sz w:val="16"/>
                <w:szCs w:val="16"/>
              </w:rPr>
            </w:pPr>
            <w:r w:rsidRPr="00CD7333">
              <w:rPr>
                <w:rFonts w:ascii="Verdana" w:hAnsi="Verdana"/>
                <w:sz w:val="16"/>
                <w:szCs w:val="16"/>
              </w:rPr>
              <w:t>c.</w:t>
            </w:r>
            <w:r w:rsidRPr="00CD7333">
              <w:rPr>
                <w:rFonts w:ascii="Verdana" w:hAnsi="Verdana"/>
                <w:sz w:val="16"/>
                <w:szCs w:val="16"/>
              </w:rPr>
              <w:tab/>
              <w:t xml:space="preserve">A code </w:t>
            </w:r>
            <w:r w:rsidRPr="005A29D4">
              <w:rPr>
                <w:rFonts w:ascii="Verdana" w:hAnsi="Verdana"/>
                <w:color w:val="000000" w:themeColor="text1"/>
                <w:sz w:val="16"/>
                <w:szCs w:val="16"/>
              </w:rPr>
              <w:t>of ethics</w:t>
            </w:r>
            <w:r w:rsidR="008C09B3" w:rsidRPr="005A29D4">
              <w:rPr>
                <w:rFonts w:ascii="Verdana" w:hAnsi="Verdana"/>
                <w:color w:val="000000" w:themeColor="text1"/>
                <w:sz w:val="16"/>
                <w:szCs w:val="16"/>
              </w:rPr>
              <w:t>?</w:t>
            </w:r>
          </w:p>
          <w:p w14:paraId="13C4A523" w14:textId="2A7787A1" w:rsidR="008C09B3" w:rsidRPr="005A29D4" w:rsidRDefault="008C09B3" w:rsidP="0020640A">
            <w:pPr>
              <w:spacing w:before="60" w:after="60"/>
              <w:rPr>
                <w:rFonts w:ascii="Verdana" w:hAnsi="Verdana"/>
                <w:color w:val="000000" w:themeColor="text1"/>
                <w:sz w:val="16"/>
                <w:szCs w:val="16"/>
              </w:rPr>
            </w:pPr>
            <w:r w:rsidRPr="005A29D4">
              <w:rPr>
                <w:rFonts w:ascii="Verdana" w:hAnsi="Verdana"/>
                <w:color w:val="000000" w:themeColor="text1"/>
                <w:sz w:val="16"/>
                <w:szCs w:val="16"/>
              </w:rPr>
              <w:t>d.          Firm’s Current Succession Plans</w:t>
            </w:r>
          </w:p>
          <w:p w14:paraId="67B323ED" w14:textId="77777777" w:rsidR="00D27333" w:rsidRPr="00CD7333" w:rsidRDefault="00D27333" w:rsidP="0020640A">
            <w:pPr>
              <w:spacing w:before="60" w:after="60"/>
              <w:rPr>
                <w:rFonts w:ascii="Verdana" w:hAnsi="Verdana"/>
                <w:sz w:val="16"/>
                <w:szCs w:val="16"/>
              </w:rPr>
            </w:pPr>
            <w:r w:rsidRPr="00CD7333">
              <w:rPr>
                <w:rFonts w:ascii="Verdana" w:hAnsi="Verdana"/>
                <w:sz w:val="16"/>
                <w:szCs w:val="16"/>
              </w:rPr>
              <w:t>If yes, please provide a copy of such policies]</w:t>
            </w:r>
          </w:p>
        </w:tc>
      </w:tr>
      <w:tr w:rsidR="00D27333" w:rsidRPr="00CD7333" w14:paraId="03C6D156" w14:textId="77777777" w:rsidTr="00406899">
        <w:tc>
          <w:tcPr>
            <w:tcW w:w="2768" w:type="dxa"/>
            <w:tcBorders>
              <w:right w:val="nil"/>
            </w:tcBorders>
            <w:shd w:val="clear" w:color="auto" w:fill="E1F4CF"/>
          </w:tcPr>
          <w:p w14:paraId="78636F6D"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References</w:t>
            </w:r>
          </w:p>
        </w:tc>
        <w:tc>
          <w:tcPr>
            <w:tcW w:w="8303" w:type="dxa"/>
            <w:tcBorders>
              <w:left w:val="nil"/>
            </w:tcBorders>
            <w:shd w:val="clear" w:color="auto" w:fill="auto"/>
          </w:tcPr>
          <w:p w14:paraId="19B6A761"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[Please provide two client references for the taxable Muni strategy. Include the following:</w:t>
            </w:r>
          </w:p>
          <w:p w14:paraId="0F3FF49B"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a.</w:t>
            </w:r>
            <w:r w:rsidRPr="00CD7333">
              <w:rPr>
                <w:rFonts w:ascii="Verdana" w:hAnsi="Verdana"/>
                <w:sz w:val="16"/>
                <w:szCs w:val="16"/>
              </w:rPr>
              <w:tab/>
              <w:t xml:space="preserve">Name and </w:t>
            </w:r>
            <w:proofErr w:type="gramStart"/>
            <w:r w:rsidRPr="00CD7333">
              <w:rPr>
                <w:rFonts w:ascii="Verdana" w:hAnsi="Verdana"/>
                <w:sz w:val="16"/>
                <w:szCs w:val="16"/>
              </w:rPr>
              <w:t>Title;</w:t>
            </w:r>
            <w:proofErr w:type="gramEnd"/>
          </w:p>
          <w:p w14:paraId="239792E9"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b.</w:t>
            </w:r>
            <w:r w:rsidRPr="00CD7333">
              <w:rPr>
                <w:rFonts w:ascii="Verdana" w:hAnsi="Verdana"/>
                <w:sz w:val="16"/>
                <w:szCs w:val="16"/>
              </w:rPr>
              <w:tab/>
            </w:r>
            <w:proofErr w:type="gramStart"/>
            <w:r w:rsidRPr="00CD7333">
              <w:rPr>
                <w:rFonts w:ascii="Verdana" w:hAnsi="Verdana"/>
                <w:sz w:val="16"/>
                <w:szCs w:val="16"/>
              </w:rPr>
              <w:t>Firm;</w:t>
            </w:r>
            <w:proofErr w:type="gramEnd"/>
          </w:p>
          <w:p w14:paraId="08EBBBC1"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c.</w:t>
            </w:r>
            <w:r w:rsidRPr="00CD7333">
              <w:rPr>
                <w:rFonts w:ascii="Verdana" w:hAnsi="Verdana"/>
                <w:sz w:val="16"/>
                <w:szCs w:val="16"/>
              </w:rPr>
              <w:tab/>
              <w:t xml:space="preserve">Phone number of contact </w:t>
            </w:r>
            <w:proofErr w:type="gramStart"/>
            <w:r w:rsidRPr="00CD7333">
              <w:rPr>
                <w:rFonts w:ascii="Verdana" w:hAnsi="Verdana"/>
                <w:sz w:val="16"/>
                <w:szCs w:val="16"/>
              </w:rPr>
              <w:t>person;</w:t>
            </w:r>
            <w:proofErr w:type="gramEnd"/>
          </w:p>
          <w:p w14:paraId="568E9D0D"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d.</w:t>
            </w:r>
            <w:r w:rsidRPr="00CD7333">
              <w:rPr>
                <w:rFonts w:ascii="Verdana" w:hAnsi="Verdana"/>
                <w:sz w:val="16"/>
                <w:szCs w:val="16"/>
              </w:rPr>
              <w:tab/>
              <w:t xml:space="preserve">The type and size of the </w:t>
            </w:r>
            <w:proofErr w:type="gramStart"/>
            <w:r w:rsidRPr="00CD7333">
              <w:rPr>
                <w:rFonts w:ascii="Verdana" w:hAnsi="Verdana"/>
                <w:sz w:val="16"/>
                <w:szCs w:val="16"/>
              </w:rPr>
              <w:t>account;</w:t>
            </w:r>
            <w:proofErr w:type="gramEnd"/>
          </w:p>
          <w:p w14:paraId="382BCF91" w14:textId="77777777" w:rsidR="00D27333" w:rsidRPr="00CD7333" w:rsidRDefault="00D27333" w:rsidP="00406899">
            <w:pPr>
              <w:spacing w:before="60" w:after="60"/>
              <w:rPr>
                <w:rFonts w:ascii="Verdana" w:hAnsi="Verdana"/>
                <w:sz w:val="16"/>
                <w:szCs w:val="16"/>
                <w:highlight w:val="yellow"/>
              </w:rPr>
            </w:pPr>
            <w:r w:rsidRPr="00CD7333">
              <w:rPr>
                <w:rFonts w:ascii="Verdana" w:hAnsi="Verdana"/>
                <w:sz w:val="16"/>
                <w:szCs w:val="16"/>
              </w:rPr>
              <w:t>e.</w:t>
            </w:r>
            <w:r w:rsidRPr="00CD7333">
              <w:rPr>
                <w:rFonts w:ascii="Verdana" w:hAnsi="Verdana"/>
                <w:sz w:val="16"/>
                <w:szCs w:val="16"/>
              </w:rPr>
              <w:tab/>
              <w:t>Inception date of the account.]</w:t>
            </w:r>
          </w:p>
        </w:tc>
      </w:tr>
    </w:tbl>
    <w:p w14:paraId="02F6B6D4" w14:textId="77777777" w:rsidR="00D27333" w:rsidRPr="00CD7333" w:rsidRDefault="00D27333" w:rsidP="00D27333">
      <w:pPr>
        <w:tabs>
          <w:tab w:val="left" w:pos="10800"/>
        </w:tabs>
        <w:spacing w:after="0" w:line="240" w:lineRule="auto"/>
        <w:rPr>
          <w:rFonts w:ascii="Verdana" w:eastAsia="Times New Roman" w:hAnsi="Verdana" w:cs="Times New Roman"/>
          <w:color w:val="4D4E54"/>
          <w:sz w:val="16"/>
          <w:szCs w:val="16"/>
        </w:rPr>
      </w:pPr>
    </w:p>
    <w:p w14:paraId="4DD08243" w14:textId="77777777" w:rsidR="00D27333" w:rsidRPr="00CD7333" w:rsidRDefault="00D27333" w:rsidP="00D27333">
      <w:pPr>
        <w:tabs>
          <w:tab w:val="left" w:pos="10800"/>
        </w:tabs>
        <w:spacing w:after="0" w:line="240" w:lineRule="auto"/>
        <w:rPr>
          <w:rFonts w:ascii="Verdana" w:eastAsia="Times New Roman" w:hAnsi="Verdana" w:cs="Times New Roman"/>
          <w:color w:val="4D4E54"/>
          <w:sz w:val="16"/>
          <w:szCs w:val="16"/>
        </w:rPr>
      </w:pPr>
    </w:p>
    <w:p w14:paraId="5322145D" w14:textId="77777777" w:rsidR="00D27333" w:rsidRPr="00CD7333" w:rsidRDefault="00D27333" w:rsidP="00D27333">
      <w:pPr>
        <w:tabs>
          <w:tab w:val="left" w:pos="10800"/>
        </w:tabs>
        <w:spacing w:after="0" w:line="240" w:lineRule="auto"/>
        <w:rPr>
          <w:rFonts w:ascii="Verdana" w:eastAsia="Times New Roman" w:hAnsi="Verdana" w:cs="Times New Roman"/>
          <w:color w:val="002060"/>
          <w:sz w:val="16"/>
          <w:szCs w:val="16"/>
        </w:rPr>
      </w:pPr>
    </w:p>
    <w:tbl>
      <w:tblPr>
        <w:tblStyle w:val="TableGrid"/>
        <w:tblW w:w="475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791"/>
        <w:gridCol w:w="8280"/>
      </w:tblGrid>
      <w:tr w:rsidR="00D27333" w:rsidRPr="00CD7333" w14:paraId="4BA27D9C" w14:textId="77777777" w:rsidTr="00406899">
        <w:tc>
          <w:tcPr>
            <w:tcW w:w="11071" w:type="dxa"/>
            <w:gridSpan w:val="2"/>
            <w:tcBorders>
              <w:bottom w:val="single" w:sz="4" w:space="0" w:color="002060"/>
            </w:tcBorders>
            <w:shd w:val="clear" w:color="auto" w:fill="002060"/>
          </w:tcPr>
          <w:p w14:paraId="5D742453" w14:textId="77777777" w:rsidR="00D27333" w:rsidRPr="00CD7333" w:rsidRDefault="00D27333" w:rsidP="00406899">
            <w:pPr>
              <w:spacing w:before="60" w:after="60"/>
              <w:jc w:val="center"/>
              <w:rPr>
                <w:rFonts w:ascii="Verdana" w:hAnsi="Verdana"/>
                <w:b/>
                <w:color w:val="FFFFFF"/>
                <w:sz w:val="16"/>
                <w:szCs w:val="16"/>
              </w:rPr>
            </w:pPr>
            <w:r w:rsidRPr="00CD7333">
              <w:rPr>
                <w:rFonts w:ascii="Verdana" w:hAnsi="Verdana"/>
                <w:b/>
                <w:color w:val="FFFFFF"/>
                <w:sz w:val="16"/>
                <w:szCs w:val="16"/>
              </w:rPr>
              <w:t>Diversity</w:t>
            </w:r>
            <w:r>
              <w:rPr>
                <w:rFonts w:ascii="Verdana" w:hAnsi="Verdana"/>
                <w:b/>
                <w:color w:val="FFFFFF"/>
                <w:sz w:val="16"/>
                <w:szCs w:val="16"/>
              </w:rPr>
              <w:t xml:space="preserve">, </w:t>
            </w:r>
            <w:r w:rsidRPr="00CD7333">
              <w:rPr>
                <w:rFonts w:ascii="Verdana" w:hAnsi="Verdana"/>
                <w:b/>
                <w:color w:val="FFFFFF"/>
                <w:sz w:val="16"/>
                <w:szCs w:val="16"/>
              </w:rPr>
              <w:t>Inclusion</w:t>
            </w:r>
            <w:r>
              <w:rPr>
                <w:rFonts w:ascii="Verdana" w:hAnsi="Verdana"/>
                <w:b/>
                <w:color w:val="FFFFFF"/>
                <w:sz w:val="16"/>
                <w:szCs w:val="16"/>
              </w:rPr>
              <w:t xml:space="preserve"> and ESG</w:t>
            </w:r>
          </w:p>
        </w:tc>
      </w:tr>
      <w:tr w:rsidR="00D27333" w:rsidRPr="00CD7333" w14:paraId="79EDB720" w14:textId="77777777" w:rsidTr="00406899">
        <w:trPr>
          <w:trHeight w:val="322"/>
        </w:trPr>
        <w:tc>
          <w:tcPr>
            <w:tcW w:w="2768" w:type="dxa"/>
            <w:tcBorders>
              <w:right w:val="nil"/>
            </w:tcBorders>
            <w:shd w:val="clear" w:color="auto" w:fill="E1F4CF"/>
          </w:tcPr>
          <w:p w14:paraId="33B9B45F" w14:textId="4E086A6C"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WMBE Status</w:t>
            </w:r>
          </w:p>
        </w:tc>
        <w:tc>
          <w:tcPr>
            <w:tcW w:w="8303" w:type="dxa"/>
            <w:tcBorders>
              <w:left w:val="nil"/>
            </w:tcBorders>
            <w:shd w:val="clear" w:color="auto" w:fill="auto"/>
            <w:vAlign w:val="center"/>
          </w:tcPr>
          <w:p w14:paraId="76496D29"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[Is the firm a minority, woman, or service-disabled veteran owned business (SDVOB)? Include the percent ownership.]</w:t>
            </w:r>
          </w:p>
        </w:tc>
      </w:tr>
      <w:tr w:rsidR="00D27333" w:rsidRPr="00CD7333" w14:paraId="78C70AE1" w14:textId="77777777" w:rsidTr="00406899">
        <w:trPr>
          <w:trHeight w:val="322"/>
        </w:trPr>
        <w:tc>
          <w:tcPr>
            <w:tcW w:w="2768" w:type="dxa"/>
            <w:tcBorders>
              <w:right w:val="nil"/>
            </w:tcBorders>
            <w:shd w:val="clear" w:color="auto" w:fill="E1F4CF"/>
          </w:tcPr>
          <w:p w14:paraId="2F9742EF"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lastRenderedPageBreak/>
              <w:t>Diversity/Inclusion</w:t>
            </w:r>
          </w:p>
        </w:tc>
        <w:tc>
          <w:tcPr>
            <w:tcW w:w="8303" w:type="dxa"/>
            <w:tcBorders>
              <w:left w:val="nil"/>
            </w:tcBorders>
            <w:shd w:val="clear" w:color="auto" w:fill="auto"/>
          </w:tcPr>
          <w:p w14:paraId="58EF8B7C" w14:textId="319AAA7F" w:rsidR="00D27333" w:rsidRPr="005A29D4" w:rsidRDefault="0039322F" w:rsidP="00406899">
            <w:pPr>
              <w:spacing w:before="60" w:after="60"/>
              <w:rPr>
                <w:rFonts w:ascii="Verdana" w:hAnsi="Verdana"/>
                <w:color w:val="000000" w:themeColor="text1"/>
                <w:sz w:val="16"/>
                <w:szCs w:val="16"/>
              </w:rPr>
            </w:pPr>
            <w:r w:rsidRPr="005A29D4">
              <w:rPr>
                <w:rFonts w:ascii="Verdana" w:hAnsi="Verdana"/>
                <w:color w:val="000000" w:themeColor="text1"/>
                <w:sz w:val="16"/>
                <w:szCs w:val="16"/>
              </w:rPr>
              <w:t>[Are diversity and inclusion goals integrated into the performance assessment process and determination of compensation for senior officials? How are diversity and inclusion goals incorporated into the retention and promotion processes?]</w:t>
            </w:r>
          </w:p>
        </w:tc>
      </w:tr>
      <w:tr w:rsidR="00D27333" w:rsidRPr="00CD7333" w14:paraId="4E625760" w14:textId="77777777" w:rsidTr="00406899">
        <w:trPr>
          <w:trHeight w:val="322"/>
        </w:trPr>
        <w:tc>
          <w:tcPr>
            <w:tcW w:w="2768" w:type="dxa"/>
            <w:tcBorders>
              <w:right w:val="nil"/>
            </w:tcBorders>
            <w:shd w:val="clear" w:color="auto" w:fill="E1F4CF"/>
          </w:tcPr>
          <w:p w14:paraId="06F95D17"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Compensation</w:t>
            </w:r>
          </w:p>
        </w:tc>
        <w:tc>
          <w:tcPr>
            <w:tcW w:w="8303" w:type="dxa"/>
            <w:tcBorders>
              <w:left w:val="nil"/>
            </w:tcBorders>
            <w:shd w:val="clear" w:color="auto" w:fill="auto"/>
          </w:tcPr>
          <w:p w14:paraId="2774FEDE" w14:textId="0C42950D" w:rsidR="00D27333" w:rsidRPr="00661737" w:rsidRDefault="001E0A35" w:rsidP="00406899">
            <w:pPr>
              <w:spacing w:before="60" w:after="60"/>
              <w:rPr>
                <w:rFonts w:ascii="Verdana" w:hAnsi="Verdana"/>
                <w:color w:val="000000" w:themeColor="text1"/>
                <w:sz w:val="16"/>
                <w:szCs w:val="16"/>
              </w:rPr>
            </w:pPr>
            <w:r w:rsidRPr="00661737">
              <w:rPr>
                <w:rFonts w:ascii="Verdana" w:hAnsi="Verdana"/>
                <w:color w:val="000000" w:themeColor="text1"/>
                <w:sz w:val="16"/>
                <w:szCs w:val="16"/>
              </w:rPr>
              <w:t>[Does the firm examine compensation for racial/ethnic or gender-based disparities? If so, what is the policy and framework for addressing racial/ethnic and gender-based disparities?]</w:t>
            </w:r>
          </w:p>
        </w:tc>
      </w:tr>
      <w:tr w:rsidR="00D27333" w:rsidRPr="00CD7333" w14:paraId="2A77068F" w14:textId="77777777" w:rsidTr="00406899">
        <w:trPr>
          <w:trHeight w:val="322"/>
        </w:trPr>
        <w:tc>
          <w:tcPr>
            <w:tcW w:w="2768" w:type="dxa"/>
            <w:tcBorders>
              <w:right w:val="nil"/>
            </w:tcBorders>
            <w:shd w:val="clear" w:color="auto" w:fill="E1F4CF"/>
          </w:tcPr>
          <w:p w14:paraId="2DBED7B7"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Recruiting</w:t>
            </w:r>
          </w:p>
        </w:tc>
        <w:tc>
          <w:tcPr>
            <w:tcW w:w="8303" w:type="dxa"/>
            <w:tcBorders>
              <w:left w:val="nil"/>
            </w:tcBorders>
            <w:shd w:val="clear" w:color="auto" w:fill="auto"/>
          </w:tcPr>
          <w:p w14:paraId="0D665928" w14:textId="3FC5465D" w:rsidR="00D27333" w:rsidRPr="00661737" w:rsidRDefault="00012D85" w:rsidP="00406899">
            <w:pPr>
              <w:spacing w:before="60" w:after="60"/>
              <w:rPr>
                <w:rFonts w:ascii="Verdana" w:hAnsi="Verdana"/>
                <w:color w:val="000000" w:themeColor="text1"/>
                <w:sz w:val="16"/>
                <w:szCs w:val="16"/>
              </w:rPr>
            </w:pPr>
            <w:r w:rsidRPr="00661737">
              <w:rPr>
                <w:rFonts w:ascii="Verdana" w:hAnsi="Verdana"/>
                <w:color w:val="000000" w:themeColor="text1"/>
                <w:sz w:val="16"/>
                <w:szCs w:val="16"/>
              </w:rPr>
              <w:t xml:space="preserve">[Does the firm conduct targeted recruiting for women, minorities, or service-disabled veterans? Please provide us with a list of organizations that you engage with to broaden outreach for women, </w:t>
            </w:r>
            <w:r w:rsidR="00B55153">
              <w:rPr>
                <w:rFonts w:ascii="Verdana" w:hAnsi="Verdana"/>
                <w:color w:val="000000" w:themeColor="text1"/>
                <w:sz w:val="16"/>
                <w:szCs w:val="16"/>
              </w:rPr>
              <w:t>minorities</w:t>
            </w:r>
            <w:r w:rsidRPr="00661737">
              <w:rPr>
                <w:rFonts w:ascii="Verdana" w:hAnsi="Verdana"/>
                <w:color w:val="000000" w:themeColor="text1"/>
                <w:sz w:val="16"/>
                <w:szCs w:val="16"/>
              </w:rPr>
              <w:t>, or service-disabled veterans.]</w:t>
            </w:r>
          </w:p>
        </w:tc>
      </w:tr>
      <w:tr w:rsidR="00D27333" w:rsidRPr="00CD7333" w14:paraId="72D60D6B" w14:textId="77777777" w:rsidTr="00406899">
        <w:trPr>
          <w:trHeight w:val="322"/>
        </w:trPr>
        <w:tc>
          <w:tcPr>
            <w:tcW w:w="2768" w:type="dxa"/>
            <w:tcBorders>
              <w:right w:val="nil"/>
            </w:tcBorders>
            <w:shd w:val="clear" w:color="auto" w:fill="E1F4CF"/>
          </w:tcPr>
          <w:p w14:paraId="33436A2D"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Policy Strategy</w:t>
            </w:r>
          </w:p>
        </w:tc>
        <w:tc>
          <w:tcPr>
            <w:tcW w:w="8303" w:type="dxa"/>
            <w:tcBorders>
              <w:left w:val="nil"/>
            </w:tcBorders>
            <w:shd w:val="clear" w:color="auto" w:fill="auto"/>
          </w:tcPr>
          <w:p w14:paraId="3C4D0C1A"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[Does the firm have a written Diversity and Inclusion Recruiting Program/Strategy? (</w:t>
            </w:r>
            <w:proofErr w:type="gramStart"/>
            <w:r w:rsidRPr="00CD7333">
              <w:rPr>
                <w:rFonts w:ascii="Verdana" w:hAnsi="Verdana"/>
                <w:sz w:val="16"/>
                <w:szCs w:val="16"/>
              </w:rPr>
              <w:t>i.e.</w:t>
            </w:r>
            <w:proofErr w:type="gramEnd"/>
            <w:r w:rsidRPr="00CD7333">
              <w:rPr>
                <w:rFonts w:ascii="Verdana" w:hAnsi="Verdana"/>
                <w:sz w:val="16"/>
                <w:szCs w:val="16"/>
              </w:rPr>
              <w:t xml:space="preserve"> outreach, hiring, mentoring and/or scholarship programs designed to create a pipeline of minority and women professional talent to the firm).]</w:t>
            </w:r>
          </w:p>
        </w:tc>
      </w:tr>
      <w:tr w:rsidR="00D27333" w:rsidRPr="00CD7333" w14:paraId="60B4B662" w14:textId="77777777" w:rsidTr="00406899">
        <w:trPr>
          <w:trHeight w:val="322"/>
        </w:trPr>
        <w:tc>
          <w:tcPr>
            <w:tcW w:w="2768" w:type="dxa"/>
            <w:tcBorders>
              <w:right w:val="nil"/>
            </w:tcBorders>
            <w:shd w:val="clear" w:color="auto" w:fill="E1F4CF"/>
          </w:tcPr>
          <w:p w14:paraId="18CDC91F"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Policy Program</w:t>
            </w:r>
          </w:p>
        </w:tc>
        <w:tc>
          <w:tcPr>
            <w:tcW w:w="8303" w:type="dxa"/>
            <w:tcBorders>
              <w:left w:val="nil"/>
            </w:tcBorders>
            <w:shd w:val="clear" w:color="auto" w:fill="auto"/>
          </w:tcPr>
          <w:p w14:paraId="29A9587F" w14:textId="4D8A19E7" w:rsidR="00D27333" w:rsidRPr="00CD7333" w:rsidRDefault="00D27333" w:rsidP="00406899">
            <w:pPr>
              <w:spacing w:before="60" w:after="60"/>
              <w:rPr>
                <w:rFonts w:ascii="Verdana" w:hAnsi="Verdana"/>
                <w:sz w:val="16"/>
                <w:szCs w:val="16"/>
              </w:rPr>
            </w:pPr>
            <w:r w:rsidRPr="00CD7333">
              <w:rPr>
                <w:rFonts w:ascii="Verdana" w:hAnsi="Verdana"/>
                <w:sz w:val="16"/>
                <w:szCs w:val="16"/>
              </w:rPr>
              <w:t>[Does the firm have a written Diversity and Inclusion Policy/Program? (</w:t>
            </w:r>
            <w:proofErr w:type="gramStart"/>
            <w:r w:rsidRPr="00CD7333">
              <w:rPr>
                <w:rFonts w:ascii="Verdana" w:hAnsi="Verdana"/>
                <w:sz w:val="16"/>
                <w:szCs w:val="16"/>
              </w:rPr>
              <w:t>i.e.</w:t>
            </w:r>
            <w:proofErr w:type="gramEnd"/>
            <w:r w:rsidRPr="00CD7333">
              <w:rPr>
                <w:rFonts w:ascii="Verdana" w:hAnsi="Verdana"/>
                <w:sz w:val="16"/>
                <w:szCs w:val="16"/>
              </w:rPr>
              <w:t xml:space="preserve"> business policy that encourages the inclusion of minorities, women</w:t>
            </w:r>
            <w:r w:rsidR="001D069F">
              <w:rPr>
                <w:rFonts w:ascii="Verdana" w:hAnsi="Verdana"/>
                <w:sz w:val="16"/>
                <w:szCs w:val="16"/>
              </w:rPr>
              <w:t xml:space="preserve"> or service-</w:t>
            </w:r>
            <w:r w:rsidRPr="00CD7333">
              <w:rPr>
                <w:rFonts w:ascii="Verdana" w:hAnsi="Verdana"/>
                <w:sz w:val="16"/>
                <w:szCs w:val="16"/>
              </w:rPr>
              <w:t>disabled</w:t>
            </w:r>
            <w:r w:rsidR="001D069F">
              <w:rPr>
                <w:rFonts w:ascii="Verdana" w:hAnsi="Verdana"/>
                <w:sz w:val="16"/>
                <w:szCs w:val="16"/>
              </w:rPr>
              <w:t xml:space="preserve"> veterans</w:t>
            </w:r>
            <w:r w:rsidRPr="00CD7333">
              <w:rPr>
                <w:rFonts w:ascii="Verdana" w:hAnsi="Verdana"/>
                <w:sz w:val="16"/>
                <w:szCs w:val="16"/>
              </w:rPr>
              <w:t xml:space="preserve"> in its workforce and as business partners). If yes, do one or more members of the firm’s management/executive committee (or equivalent) have primary responsibility for leading the Diversity and Inclusion Policy/Program? If no to the previous question, does the firm have plans to create a Diversity and Inclusion Policy/Program within the next 12 months?]</w:t>
            </w:r>
          </w:p>
        </w:tc>
      </w:tr>
      <w:tr w:rsidR="00D27333" w:rsidRPr="00CD7333" w14:paraId="4675FD2B" w14:textId="77777777" w:rsidTr="00406899">
        <w:trPr>
          <w:trHeight w:val="322"/>
        </w:trPr>
        <w:tc>
          <w:tcPr>
            <w:tcW w:w="2768" w:type="dxa"/>
            <w:tcBorders>
              <w:right w:val="nil"/>
            </w:tcBorders>
            <w:shd w:val="clear" w:color="auto" w:fill="E1F4CF"/>
          </w:tcPr>
          <w:p w14:paraId="0FC5BAED"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Diversity Committee</w:t>
            </w:r>
          </w:p>
        </w:tc>
        <w:tc>
          <w:tcPr>
            <w:tcW w:w="8303" w:type="dxa"/>
            <w:tcBorders>
              <w:left w:val="nil"/>
            </w:tcBorders>
            <w:shd w:val="clear" w:color="auto" w:fill="auto"/>
          </w:tcPr>
          <w:p w14:paraId="2FA0CA19" w14:textId="3D7275B5" w:rsidR="00D27333" w:rsidRPr="00CD7333" w:rsidRDefault="00D27333" w:rsidP="00406899">
            <w:pPr>
              <w:spacing w:before="60" w:after="60"/>
              <w:rPr>
                <w:rFonts w:ascii="Verdana" w:hAnsi="Verdana"/>
                <w:sz w:val="16"/>
                <w:szCs w:val="16"/>
              </w:rPr>
            </w:pPr>
            <w:r w:rsidRPr="00661737">
              <w:rPr>
                <w:rFonts w:ascii="Verdana" w:hAnsi="Verdana"/>
                <w:color w:val="000000" w:themeColor="text1"/>
                <w:sz w:val="16"/>
                <w:szCs w:val="16"/>
              </w:rPr>
              <w:t>[Does the firm have a Diversity and Inclusion Committee or equivalent?</w:t>
            </w:r>
            <w:r w:rsidR="00E3230F" w:rsidRPr="00661737">
              <w:rPr>
                <w:rFonts w:ascii="Verdana" w:hAnsi="Verdana"/>
                <w:color w:val="000000" w:themeColor="text1"/>
                <w:sz w:val="16"/>
                <w:szCs w:val="16"/>
              </w:rPr>
              <w:t xml:space="preserve"> Please provide the charter of governance framework.</w:t>
            </w:r>
            <w:r w:rsidRPr="00661737">
              <w:rPr>
                <w:rFonts w:ascii="Verdana" w:hAnsi="Verdana"/>
                <w:color w:val="000000" w:themeColor="text1"/>
                <w:sz w:val="16"/>
                <w:szCs w:val="16"/>
              </w:rPr>
              <w:t>]</w:t>
            </w:r>
          </w:p>
        </w:tc>
      </w:tr>
      <w:tr w:rsidR="00D27333" w:rsidRPr="00CD7333" w14:paraId="43FC0A0A" w14:textId="77777777" w:rsidTr="00406899">
        <w:trPr>
          <w:trHeight w:val="322"/>
        </w:trPr>
        <w:tc>
          <w:tcPr>
            <w:tcW w:w="2768" w:type="dxa"/>
            <w:tcBorders>
              <w:right w:val="nil"/>
            </w:tcBorders>
            <w:shd w:val="clear" w:color="auto" w:fill="E1F4CF"/>
          </w:tcPr>
          <w:p w14:paraId="377E3D87"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Brokerage</w:t>
            </w:r>
          </w:p>
        </w:tc>
        <w:tc>
          <w:tcPr>
            <w:tcW w:w="8303" w:type="dxa"/>
            <w:tcBorders>
              <w:left w:val="nil"/>
            </w:tcBorders>
            <w:shd w:val="clear" w:color="auto" w:fill="auto"/>
          </w:tcPr>
          <w:p w14:paraId="010B34E5"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[Percentage of annual trading US Dollar volumes for each of the past 5 years within the following categories:</w:t>
            </w:r>
          </w:p>
          <w:p w14:paraId="25F8E84B" w14:textId="77777777" w:rsidR="00D27333" w:rsidRPr="00CD7333" w:rsidRDefault="00D27333" w:rsidP="0020640A">
            <w:pPr>
              <w:numPr>
                <w:ilvl w:val="0"/>
                <w:numId w:val="6"/>
              </w:numPr>
              <w:spacing w:before="60" w:after="60"/>
              <w:contextualSpacing/>
              <w:rPr>
                <w:rFonts w:ascii="Verdana" w:hAnsi="Verdana"/>
                <w:sz w:val="16"/>
                <w:szCs w:val="16"/>
              </w:rPr>
            </w:pPr>
            <w:r w:rsidRPr="00CD7333">
              <w:rPr>
                <w:rFonts w:ascii="Verdana" w:hAnsi="Verdana"/>
                <w:sz w:val="16"/>
                <w:szCs w:val="16"/>
              </w:rPr>
              <w:t xml:space="preserve">MWBE owned </w:t>
            </w:r>
            <w:proofErr w:type="gramStart"/>
            <w:r w:rsidRPr="00CD7333">
              <w:rPr>
                <w:rFonts w:ascii="Verdana" w:hAnsi="Verdana"/>
                <w:sz w:val="16"/>
                <w:szCs w:val="16"/>
              </w:rPr>
              <w:t>firms</w:t>
            </w:r>
            <w:proofErr w:type="gramEnd"/>
          </w:p>
          <w:p w14:paraId="58F45A71" w14:textId="77777777" w:rsidR="00D27333" w:rsidRPr="00CD7333" w:rsidRDefault="00D27333" w:rsidP="0020640A">
            <w:pPr>
              <w:numPr>
                <w:ilvl w:val="0"/>
                <w:numId w:val="6"/>
              </w:numPr>
              <w:spacing w:before="60" w:after="60"/>
              <w:contextualSpacing/>
              <w:rPr>
                <w:rFonts w:ascii="Verdana" w:hAnsi="Verdana"/>
                <w:sz w:val="16"/>
                <w:szCs w:val="16"/>
              </w:rPr>
            </w:pPr>
            <w:r w:rsidRPr="00CD7333">
              <w:rPr>
                <w:rFonts w:ascii="Verdana" w:hAnsi="Verdana"/>
                <w:sz w:val="16"/>
                <w:szCs w:val="16"/>
              </w:rPr>
              <w:t>Service-Disabled Veteran Owned Firms</w:t>
            </w:r>
          </w:p>
          <w:p w14:paraId="313E742F" w14:textId="77777777" w:rsidR="00D27333" w:rsidRPr="00CD7333" w:rsidRDefault="00D27333" w:rsidP="0020640A">
            <w:pPr>
              <w:numPr>
                <w:ilvl w:val="0"/>
                <w:numId w:val="6"/>
              </w:numPr>
              <w:spacing w:before="60" w:after="60"/>
              <w:contextualSpacing/>
              <w:rPr>
                <w:rFonts w:ascii="Verdana" w:hAnsi="Verdana"/>
                <w:sz w:val="16"/>
                <w:szCs w:val="16"/>
              </w:rPr>
            </w:pPr>
            <w:r w:rsidRPr="00CD7333">
              <w:rPr>
                <w:rFonts w:ascii="Verdana" w:hAnsi="Verdana"/>
                <w:sz w:val="16"/>
                <w:szCs w:val="16"/>
              </w:rPr>
              <w:t>Other firms (</w:t>
            </w:r>
            <w:proofErr w:type="gramStart"/>
            <w:r w:rsidRPr="00CD7333">
              <w:rPr>
                <w:rFonts w:ascii="Verdana" w:hAnsi="Verdana"/>
                <w:sz w:val="16"/>
                <w:szCs w:val="16"/>
              </w:rPr>
              <w:t>i.e.</w:t>
            </w:r>
            <w:proofErr w:type="gramEnd"/>
            <w:r w:rsidRPr="00CD7333">
              <w:rPr>
                <w:rFonts w:ascii="Verdana" w:hAnsi="Verdana"/>
                <w:sz w:val="16"/>
                <w:szCs w:val="16"/>
              </w:rPr>
              <w:t xml:space="preserve"> not MWBE or Veteran)]</w:t>
            </w:r>
          </w:p>
        </w:tc>
      </w:tr>
      <w:tr w:rsidR="00D27333" w:rsidRPr="00CD7333" w14:paraId="6E5A5A58" w14:textId="77777777" w:rsidTr="00406899">
        <w:trPr>
          <w:trHeight w:val="322"/>
        </w:trPr>
        <w:tc>
          <w:tcPr>
            <w:tcW w:w="2798" w:type="dxa"/>
            <w:tcBorders>
              <w:right w:val="nil"/>
            </w:tcBorders>
            <w:shd w:val="clear" w:color="auto" w:fill="E1F4CF"/>
          </w:tcPr>
          <w:p w14:paraId="3719E8BE"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ESG Policy</w:t>
            </w:r>
          </w:p>
        </w:tc>
        <w:tc>
          <w:tcPr>
            <w:tcW w:w="8273" w:type="dxa"/>
            <w:tcBorders>
              <w:left w:val="nil"/>
            </w:tcBorders>
            <w:shd w:val="clear" w:color="auto" w:fill="auto"/>
          </w:tcPr>
          <w:p w14:paraId="1366EB37" w14:textId="4A2F7483" w:rsidR="00D27333" w:rsidRPr="00CD7333" w:rsidRDefault="00D27333" w:rsidP="00406899">
            <w:pPr>
              <w:spacing w:before="60" w:after="60"/>
              <w:rPr>
                <w:rFonts w:ascii="Verdana" w:hAnsi="Verdana"/>
                <w:sz w:val="16"/>
                <w:szCs w:val="16"/>
              </w:rPr>
            </w:pPr>
            <w:r w:rsidRPr="00CD7333">
              <w:rPr>
                <w:rFonts w:ascii="Verdana" w:hAnsi="Verdana"/>
                <w:sz w:val="16"/>
                <w:szCs w:val="16"/>
              </w:rPr>
              <w:t>[Do you have a firm-level ESG policy? If so, please provide and let us know when it was established.]</w:t>
            </w:r>
          </w:p>
        </w:tc>
      </w:tr>
      <w:tr w:rsidR="00953D15" w:rsidRPr="00CD7333" w14:paraId="34345C98" w14:textId="77777777" w:rsidTr="00406899">
        <w:trPr>
          <w:trHeight w:val="322"/>
        </w:trPr>
        <w:tc>
          <w:tcPr>
            <w:tcW w:w="2798" w:type="dxa"/>
            <w:tcBorders>
              <w:right w:val="nil"/>
            </w:tcBorders>
            <w:shd w:val="clear" w:color="auto" w:fill="E1F4CF"/>
          </w:tcPr>
          <w:p w14:paraId="0ACFE645" w14:textId="78A371B1" w:rsidR="00953D15" w:rsidRPr="00661737" w:rsidRDefault="00953D15" w:rsidP="00406899">
            <w:pPr>
              <w:spacing w:before="60" w:after="60"/>
              <w:rPr>
                <w:rFonts w:ascii="Verdana" w:hAnsi="Verdana"/>
                <w:b/>
                <w:color w:val="323E4F" w:themeColor="text2" w:themeShade="BF"/>
                <w:sz w:val="16"/>
                <w:szCs w:val="16"/>
              </w:rPr>
            </w:pPr>
            <w:r w:rsidRPr="00661737">
              <w:rPr>
                <w:rFonts w:ascii="Verdana" w:hAnsi="Verdana"/>
                <w:b/>
                <w:color w:val="323E4F" w:themeColor="text2" w:themeShade="BF"/>
                <w:sz w:val="16"/>
                <w:szCs w:val="16"/>
              </w:rPr>
              <w:t>ESG Research</w:t>
            </w:r>
          </w:p>
          <w:p w14:paraId="32F7349E" w14:textId="7597D1EE" w:rsidR="00953D15" w:rsidRPr="00661737" w:rsidRDefault="00953D15" w:rsidP="00406899">
            <w:pPr>
              <w:spacing w:before="60" w:after="60"/>
              <w:rPr>
                <w:rFonts w:ascii="Verdana" w:hAnsi="Verdana"/>
                <w:b/>
                <w:color w:val="323E4F" w:themeColor="text2" w:themeShade="BF"/>
                <w:sz w:val="16"/>
                <w:szCs w:val="16"/>
              </w:rPr>
            </w:pPr>
          </w:p>
        </w:tc>
        <w:tc>
          <w:tcPr>
            <w:tcW w:w="8273" w:type="dxa"/>
            <w:tcBorders>
              <w:left w:val="nil"/>
            </w:tcBorders>
            <w:shd w:val="clear" w:color="auto" w:fill="auto"/>
          </w:tcPr>
          <w:p w14:paraId="50AA66BE" w14:textId="351BD726" w:rsidR="00953D15" w:rsidRPr="00661737" w:rsidRDefault="00953D15" w:rsidP="00406899">
            <w:pPr>
              <w:spacing w:before="60" w:after="60"/>
              <w:rPr>
                <w:rFonts w:ascii="Verdana" w:hAnsi="Verdana"/>
                <w:color w:val="000000" w:themeColor="text1"/>
                <w:sz w:val="16"/>
                <w:szCs w:val="16"/>
              </w:rPr>
            </w:pPr>
            <w:r w:rsidRPr="00661737">
              <w:rPr>
                <w:rFonts w:ascii="Verdana" w:hAnsi="Verdana"/>
                <w:color w:val="000000" w:themeColor="text1"/>
                <w:sz w:val="16"/>
                <w:szCs w:val="16"/>
              </w:rPr>
              <w:t>[Does your firm produce research, risk analysis, and capital market assumptions regarding climate factors and investments of the Muni issuers?]</w:t>
            </w:r>
          </w:p>
        </w:tc>
      </w:tr>
      <w:tr w:rsidR="00D27333" w:rsidRPr="00CD7333" w14:paraId="327713A1" w14:textId="77777777" w:rsidTr="00406899">
        <w:trPr>
          <w:trHeight w:val="322"/>
        </w:trPr>
        <w:tc>
          <w:tcPr>
            <w:tcW w:w="2798" w:type="dxa"/>
            <w:tcBorders>
              <w:right w:val="nil"/>
            </w:tcBorders>
            <w:shd w:val="clear" w:color="auto" w:fill="E1F4CF"/>
          </w:tcPr>
          <w:p w14:paraId="19E77D61"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ESG Metrics</w:t>
            </w:r>
          </w:p>
        </w:tc>
        <w:tc>
          <w:tcPr>
            <w:tcW w:w="8273" w:type="dxa"/>
            <w:tcBorders>
              <w:left w:val="nil"/>
            </w:tcBorders>
            <w:shd w:val="clear" w:color="auto" w:fill="auto"/>
          </w:tcPr>
          <w:p w14:paraId="028E91AC" w14:textId="4A96D8EF" w:rsidR="00D27333" w:rsidRPr="00661737" w:rsidRDefault="00953D15" w:rsidP="00406899">
            <w:pPr>
              <w:spacing w:before="60" w:after="60"/>
              <w:rPr>
                <w:rFonts w:ascii="Verdana" w:hAnsi="Verdana"/>
                <w:color w:val="000000" w:themeColor="text1"/>
                <w:sz w:val="16"/>
                <w:szCs w:val="16"/>
              </w:rPr>
            </w:pPr>
            <w:r w:rsidRPr="00661737">
              <w:rPr>
                <w:rFonts w:ascii="Verdana" w:hAnsi="Verdana"/>
                <w:color w:val="000000" w:themeColor="text1"/>
                <w:sz w:val="16"/>
                <w:szCs w:val="16"/>
              </w:rPr>
              <w:t>[Please list all tools the firm will use to score, analyze, and report ESG metrics and their applicability to the Muni issuers.]</w:t>
            </w:r>
          </w:p>
        </w:tc>
      </w:tr>
      <w:tr w:rsidR="00D27333" w:rsidRPr="00CD7333" w14:paraId="2A3E8C03" w14:textId="77777777" w:rsidTr="00406899">
        <w:trPr>
          <w:trHeight w:val="322"/>
        </w:trPr>
        <w:tc>
          <w:tcPr>
            <w:tcW w:w="2798" w:type="dxa"/>
            <w:tcBorders>
              <w:right w:val="nil"/>
            </w:tcBorders>
            <w:shd w:val="clear" w:color="auto" w:fill="E1F4CF"/>
          </w:tcPr>
          <w:p w14:paraId="1CC8B788" w14:textId="77777777" w:rsidR="00D27333" w:rsidRPr="00CD7333" w:rsidRDefault="00D27333" w:rsidP="00406899">
            <w:pPr>
              <w:spacing w:before="60" w:after="60"/>
              <w:rPr>
                <w:rFonts w:ascii="Verdana" w:hAnsi="Verdana"/>
                <w:b/>
                <w:color w:val="002060"/>
                <w:sz w:val="16"/>
                <w:szCs w:val="16"/>
              </w:rPr>
            </w:pPr>
            <w:r w:rsidRPr="00CD7333">
              <w:rPr>
                <w:rFonts w:ascii="Verdana" w:hAnsi="Verdana"/>
                <w:b/>
                <w:color w:val="002060"/>
                <w:sz w:val="16"/>
                <w:szCs w:val="16"/>
              </w:rPr>
              <w:t>NYSIF ESG Priorities</w:t>
            </w:r>
          </w:p>
        </w:tc>
        <w:tc>
          <w:tcPr>
            <w:tcW w:w="8273" w:type="dxa"/>
            <w:tcBorders>
              <w:left w:val="nil"/>
            </w:tcBorders>
            <w:shd w:val="clear" w:color="auto" w:fill="auto"/>
          </w:tcPr>
          <w:p w14:paraId="5B35A815"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Please provide details of the following:</w:t>
            </w:r>
          </w:p>
          <w:p w14:paraId="347E1901"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 xml:space="preserve">1. What is the firm / fund’s current carbon intensity as defined as GHG emissions (MT) / Revenue ($M)? How has the firm / fund’s carbon intensity changed over the last 5 years? What are the strategies to reduce this? </w:t>
            </w:r>
          </w:p>
          <w:p w14:paraId="6491FA00"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2. Please provide details of all ESG or Climate Reporting and Disclosures?</w:t>
            </w:r>
          </w:p>
          <w:p w14:paraId="4F30CC82"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3. How is ESG integrated into the investment research, risk analysis, and execution process?</w:t>
            </w:r>
          </w:p>
          <w:p w14:paraId="1E227065" w14:textId="77777777" w:rsidR="00D27333" w:rsidRPr="00CD7333" w:rsidRDefault="00D27333" w:rsidP="00406899">
            <w:pPr>
              <w:spacing w:before="60" w:after="60"/>
              <w:rPr>
                <w:rFonts w:ascii="Verdana" w:hAnsi="Verdana"/>
                <w:sz w:val="16"/>
                <w:szCs w:val="16"/>
              </w:rPr>
            </w:pPr>
            <w:r w:rsidRPr="00CD7333">
              <w:rPr>
                <w:rFonts w:ascii="Verdana" w:hAnsi="Verdana"/>
                <w:sz w:val="16"/>
                <w:szCs w:val="16"/>
              </w:rPr>
              <w:t xml:space="preserve">4. How does the firm / fund consider </w:t>
            </w:r>
            <w:proofErr w:type="gramStart"/>
            <w:r w:rsidRPr="00CD7333">
              <w:rPr>
                <w:rFonts w:ascii="Verdana" w:hAnsi="Verdana"/>
                <w:sz w:val="16"/>
                <w:szCs w:val="16"/>
              </w:rPr>
              <w:t>it’s</w:t>
            </w:r>
            <w:proofErr w:type="gramEnd"/>
            <w:r w:rsidRPr="00CD7333">
              <w:rPr>
                <w:rFonts w:ascii="Verdana" w:hAnsi="Verdana"/>
                <w:sz w:val="16"/>
                <w:szCs w:val="16"/>
              </w:rPr>
              <w:t xml:space="preserve"> broader impact on climate (beyond </w:t>
            </w:r>
            <w:proofErr w:type="spellStart"/>
            <w:r w:rsidRPr="00CD7333">
              <w:rPr>
                <w:rFonts w:ascii="Verdana" w:hAnsi="Verdana"/>
                <w:sz w:val="16"/>
                <w:szCs w:val="16"/>
              </w:rPr>
              <w:t>it’s</w:t>
            </w:r>
            <w:proofErr w:type="spellEnd"/>
            <w:r w:rsidRPr="00CD7333">
              <w:rPr>
                <w:rFonts w:ascii="Verdana" w:hAnsi="Verdana"/>
                <w:sz w:val="16"/>
                <w:szCs w:val="16"/>
              </w:rPr>
              <w:t xml:space="preserve"> own portfolio), on labor, and on small business? </w:t>
            </w:r>
          </w:p>
        </w:tc>
      </w:tr>
    </w:tbl>
    <w:p w14:paraId="3C8E2735" w14:textId="77777777" w:rsidR="00D27333" w:rsidRPr="00CD7333" w:rsidRDefault="00D27333" w:rsidP="00D27333">
      <w:pPr>
        <w:spacing w:after="0" w:line="240" w:lineRule="auto"/>
        <w:rPr>
          <w:rFonts w:ascii="Verdana" w:eastAsia="Times New Roman" w:hAnsi="Verdana" w:cs="Times New Roman"/>
          <w:sz w:val="24"/>
          <w:szCs w:val="24"/>
        </w:rPr>
      </w:pPr>
    </w:p>
    <w:p w14:paraId="3482E71C" w14:textId="77777777" w:rsidR="00D27333" w:rsidRPr="00CD7333" w:rsidRDefault="00D27333" w:rsidP="00D27333">
      <w:pPr>
        <w:tabs>
          <w:tab w:val="left" w:pos="10800"/>
        </w:tabs>
        <w:spacing w:after="0" w:line="240" w:lineRule="auto"/>
        <w:rPr>
          <w:rFonts w:ascii="Verdana" w:eastAsia="Times New Roman" w:hAnsi="Verdana" w:cs="Times New Roman"/>
          <w:color w:val="002060"/>
          <w:sz w:val="16"/>
          <w:szCs w:val="16"/>
        </w:rPr>
      </w:pPr>
    </w:p>
    <w:p w14:paraId="1CE8E242" w14:textId="77777777" w:rsidR="00D27333" w:rsidRPr="00CD7333" w:rsidRDefault="00D27333" w:rsidP="00D27333">
      <w:pPr>
        <w:tabs>
          <w:tab w:val="left" w:pos="10800"/>
        </w:tabs>
        <w:spacing w:after="0" w:line="240" w:lineRule="auto"/>
        <w:rPr>
          <w:rFonts w:ascii="Verdana" w:eastAsia="Times New Roman" w:hAnsi="Verdana" w:cs="Times New Roman"/>
          <w:color w:val="002060"/>
          <w:sz w:val="16"/>
          <w:szCs w:val="16"/>
        </w:rPr>
      </w:pPr>
    </w:p>
    <w:p w14:paraId="2D3CC396" w14:textId="77777777" w:rsidR="00D27333" w:rsidRDefault="00D27333" w:rsidP="00D27333"/>
    <w:p w14:paraId="6E76E58C" w14:textId="77777777" w:rsidR="0039307F" w:rsidRDefault="0039307F"/>
    <w:sectPr w:rsidR="0039307F" w:rsidSect="003937D9">
      <w:headerReference w:type="default" r:id="rId11"/>
      <w:footerReference w:type="default" r:id="rId12"/>
      <w:pgSz w:w="12240" w:h="15840"/>
      <w:pgMar w:top="288" w:right="288" w:bottom="288" w:left="288" w:header="720" w:footer="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8952" w14:textId="77777777" w:rsidR="00F45CD6" w:rsidRDefault="00F45CD6">
      <w:pPr>
        <w:spacing w:after="0" w:line="240" w:lineRule="auto"/>
      </w:pPr>
      <w:r>
        <w:separator/>
      </w:r>
    </w:p>
  </w:endnote>
  <w:endnote w:type="continuationSeparator" w:id="0">
    <w:p w14:paraId="7A047D68" w14:textId="77777777" w:rsidR="00F45CD6" w:rsidRDefault="00F4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76F5" w14:textId="77777777" w:rsidR="00CD30E5" w:rsidRDefault="00CD30E5" w:rsidP="00C747A5">
    <w:pPr>
      <w:pStyle w:val="Footer"/>
      <w:ind w:right="-990"/>
      <w:rPr>
        <w:b/>
        <w:sz w:val="20"/>
      </w:rPr>
    </w:pPr>
  </w:p>
  <w:p w14:paraId="5826713D" w14:textId="77777777" w:rsidR="00CD30E5" w:rsidRDefault="006B1688" w:rsidP="00C747A5">
    <w:pPr>
      <w:pStyle w:val="Footer"/>
      <w:ind w:right="-990"/>
      <w:jc w:val="right"/>
      <w:rPr>
        <w:b/>
        <w:sz w:val="20"/>
      </w:rPr>
    </w:pPr>
    <w:r>
      <w:rPr>
        <w:noProof/>
        <w:color w:val="837E7E"/>
        <w:sz w:val="20"/>
        <w:szCs w:val="20"/>
      </w:rPr>
      <w:t>\</w:t>
    </w:r>
  </w:p>
  <w:tbl>
    <w:tblPr>
      <w:tblpPr w:leftFromText="180" w:rightFromText="180" w:vertAnchor="text" w:tblpY="1"/>
      <w:tblOverlap w:val="never"/>
      <w:tblW w:w="15016" w:type="dxa"/>
      <w:tblLook w:val="04A0" w:firstRow="1" w:lastRow="0" w:firstColumn="1" w:lastColumn="0" w:noHBand="0" w:noVBand="1"/>
    </w:tblPr>
    <w:tblGrid>
      <w:gridCol w:w="6772"/>
      <w:gridCol w:w="8244"/>
    </w:tblGrid>
    <w:tr w:rsidR="00D56154" w:rsidRPr="00A7042E" w14:paraId="6DEF900D" w14:textId="77777777" w:rsidTr="006F3A2D">
      <w:trPr>
        <w:trHeight w:val="8"/>
      </w:trPr>
      <w:tc>
        <w:tcPr>
          <w:tcW w:w="4636" w:type="dxa"/>
          <w:shd w:val="clear" w:color="auto" w:fill="auto"/>
        </w:tcPr>
        <w:p w14:paraId="55D32200" w14:textId="77777777" w:rsidR="00CD30E5" w:rsidRDefault="006B1688" w:rsidP="006F3A2D">
          <w:pPr>
            <w:pStyle w:val="footerpagenumber"/>
            <w:rPr>
              <w:rStyle w:val="greytext"/>
              <w:caps w:val="0"/>
            </w:rPr>
          </w:pPr>
          <w:r w:rsidRPr="00C747A5">
            <w:rPr>
              <w:b/>
              <w:noProof/>
              <w:sz w:val="20"/>
            </w:rPr>
            <mc:AlternateContent>
              <mc:Choice Requires="wps">
                <w:drawing>
                  <wp:anchor distT="0" distB="0" distL="114300" distR="114300" simplePos="0" relativeHeight="251659264" behindDoc="0" locked="0" layoutInCell="1" allowOverlap="1" wp14:anchorId="3FADE190" wp14:editId="0CB32FF3">
                    <wp:simplePos x="0" y="0"/>
                    <wp:positionH relativeFrom="column">
                      <wp:posOffset>-540105</wp:posOffset>
                    </wp:positionH>
                    <wp:positionV relativeFrom="paragraph">
                      <wp:posOffset>254280</wp:posOffset>
                    </wp:positionV>
                    <wp:extent cx="9204037" cy="0"/>
                    <wp:effectExtent l="0" t="0" r="16510" b="19050"/>
                    <wp:wrapNone/>
                    <wp:docPr id="2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04037" cy="0"/>
                            </a:xfrm>
                            <a:prstGeom prst="line">
                              <a:avLst/>
                            </a:prstGeom>
                            <a:noFill/>
                            <a:ln w="19050" cap="flat" cmpd="sng" algn="ctr">
                              <a:solidFill>
                                <a:srgbClr val="002060"/>
                              </a:solidFill>
                              <a:prstDash val="solid"/>
                            </a:ln>
                            <a:effectLst/>
                          </wps:spPr>
                          <wps:bodyPr/>
                        </wps:wsp>
                      </a:graphicData>
                    </a:graphic>
                    <wp14:sizeRelH relativeFrom="margin">
                      <wp14:pctWidth>0</wp14:pctWidth>
                    </wp14:sizeRelH>
                  </wp:anchor>
                </w:drawing>
              </mc:Choice>
              <mc:Fallback>
                <w:pict>
                  <v:line w14:anchorId="0CE76886" id="Straight Connector 14"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5pt,20pt" to="682.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" strokecolor="#002060" strokeweight="1.5pt">
                    <o:lock v:ext="edit" shapetype="f"/>
                  </v:line>
                </w:pict>
              </mc:Fallback>
            </mc:AlternateContent>
          </w:r>
        </w:p>
        <w:p w14:paraId="1FCC48F9" w14:textId="77777777" w:rsidR="00CD30E5" w:rsidRPr="00A7042E" w:rsidRDefault="006B1688" w:rsidP="00BC4DBB">
          <w:pPr>
            <w:pStyle w:val="footerpagenumber"/>
            <w:tabs>
              <w:tab w:val="left" w:pos="4876"/>
              <w:tab w:val="left" w:pos="5040"/>
            </w:tabs>
            <w:rPr>
              <w:rStyle w:val="greytext"/>
              <w:caps w:val="0"/>
            </w:rPr>
          </w:pPr>
          <w:r>
            <w:rPr>
              <w:rStyle w:val="greytext"/>
              <w:caps w:val="0"/>
            </w:rPr>
            <w:t xml:space="preserve">                                                                    </w:t>
          </w:r>
          <w:r>
            <w:rPr>
              <w:rStyle w:val="greytext"/>
              <w:caps w:val="0"/>
            </w:rPr>
            <w:fldChar w:fldCharType="begin"/>
          </w:r>
          <w:r>
            <w:rPr>
              <w:rStyle w:val="greytext"/>
              <w:caps w:val="0"/>
            </w:rPr>
            <w:instrText xml:space="preserve"> PAGE  \* Arabic  \* MERGEFORMAT </w:instrText>
          </w:r>
          <w:r>
            <w:rPr>
              <w:rStyle w:val="greytext"/>
              <w:caps w:val="0"/>
            </w:rPr>
            <w:fldChar w:fldCharType="separate"/>
          </w:r>
          <w:r>
            <w:rPr>
              <w:rStyle w:val="greytext"/>
              <w:caps w:val="0"/>
              <w:noProof/>
            </w:rPr>
            <w:t>8</w:t>
          </w:r>
          <w:r>
            <w:rPr>
              <w:rStyle w:val="greytext"/>
              <w:caps w:val="0"/>
            </w:rPr>
            <w:fldChar w:fldCharType="end"/>
          </w:r>
          <w:r>
            <w:rPr>
              <w:rStyle w:val="greytext"/>
              <w:caps w:val="0"/>
            </w:rPr>
            <w:t xml:space="preserve">                                                                </w:t>
          </w:r>
        </w:p>
      </w:tc>
      <w:tc>
        <w:tcPr>
          <w:tcW w:w="5644" w:type="dxa"/>
          <w:shd w:val="clear" w:color="auto" w:fill="auto"/>
        </w:tcPr>
        <w:p w14:paraId="7B182C4E" w14:textId="77777777" w:rsidR="00CD30E5" w:rsidRDefault="00CD30E5" w:rsidP="006F3A2D">
          <w:pPr>
            <w:pStyle w:val="footerdate"/>
            <w:jc w:val="left"/>
            <w:rPr>
              <w:rStyle w:val="greytext"/>
            </w:rPr>
          </w:pPr>
        </w:p>
        <w:p w14:paraId="6968A0D9" w14:textId="77777777" w:rsidR="00CD30E5" w:rsidRPr="00A7042E" w:rsidRDefault="00CD30E5" w:rsidP="006F3A2D">
          <w:pPr>
            <w:pStyle w:val="footerdate"/>
            <w:rPr>
              <w:rStyle w:val="greytext"/>
            </w:rPr>
          </w:pPr>
        </w:p>
      </w:tc>
    </w:tr>
  </w:tbl>
  <w:p w14:paraId="1A764028" w14:textId="77777777" w:rsidR="00CD30E5" w:rsidRDefault="00CD30E5" w:rsidP="00C747A5">
    <w:pPr>
      <w:pStyle w:val="Footer"/>
      <w:ind w:right="-990"/>
      <w:jc w:val="right"/>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4E59" w14:textId="77777777" w:rsidR="00F45CD6" w:rsidRDefault="00F45CD6">
      <w:pPr>
        <w:spacing w:after="0" w:line="240" w:lineRule="auto"/>
      </w:pPr>
      <w:r>
        <w:separator/>
      </w:r>
    </w:p>
  </w:footnote>
  <w:footnote w:type="continuationSeparator" w:id="0">
    <w:p w14:paraId="0558B84F" w14:textId="77777777" w:rsidR="00F45CD6" w:rsidRDefault="00F45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FCE2" w14:textId="77777777" w:rsidR="00CD30E5" w:rsidRPr="00CD7333" w:rsidRDefault="006B1688" w:rsidP="00753AD5">
    <w:pPr>
      <w:jc w:val="center"/>
      <w:rPr>
        <w:b/>
        <w:color w:val="002060"/>
        <w:sz w:val="28"/>
        <w:szCs w:val="28"/>
      </w:rPr>
    </w:pPr>
    <w:r w:rsidRPr="00CD7333">
      <w:rPr>
        <w:b/>
        <w:color w:val="002060"/>
        <w:sz w:val="28"/>
        <w:szCs w:val="28"/>
      </w:rPr>
      <w:t>Investment Firm</w:t>
    </w:r>
  </w:p>
  <w:p w14:paraId="26CF558D" w14:textId="77777777" w:rsidR="00CD30E5" w:rsidRPr="00CD7333" w:rsidRDefault="006B1688" w:rsidP="00243B73">
    <w:pPr>
      <w:pStyle w:val="Header"/>
      <w:jc w:val="center"/>
      <w:rPr>
        <w:i/>
        <w:color w:val="002060"/>
      </w:rPr>
    </w:pPr>
    <w:r w:rsidRPr="007C3D7F">
      <w:rPr>
        <w:b/>
        <w:noProof/>
        <w:color w:val="002060"/>
        <w:sz w:val="20"/>
        <w:highlight w:val="yellow"/>
      </w:rPr>
      <mc:AlternateContent>
        <mc:Choice Requires="wps">
          <w:drawing>
            <wp:anchor distT="0" distB="0" distL="114300" distR="114300" simplePos="0" relativeHeight="251661312" behindDoc="1" locked="0" layoutInCell="1" allowOverlap="1" wp14:anchorId="0BC383BF" wp14:editId="66A1EE82">
              <wp:simplePos x="0" y="0"/>
              <wp:positionH relativeFrom="page">
                <wp:align>left</wp:align>
              </wp:positionH>
              <wp:positionV relativeFrom="paragraph">
                <wp:posOffset>222250</wp:posOffset>
              </wp:positionV>
              <wp:extent cx="542925" cy="0"/>
              <wp:effectExtent l="0" t="0" r="0" b="0"/>
              <wp:wrapNone/>
              <wp:docPr id="9" name="Straight Connector 9"/>
              <wp:cNvGraphicFramePr/>
              <a:graphic xmlns:a="http://schemas.openxmlformats.org/drawingml/2006/main">
                <a:graphicData uri="http://schemas.microsoft.com/office/word/2010/wordprocessingShape">
                  <wps:wsp>
                    <wps:cNvCnPr/>
                    <wps:spPr>
                      <a:xfrm flipH="1" flipV="1">
                        <a:off x="0" y="0"/>
                        <a:ext cx="542925" cy="0"/>
                      </a:xfrm>
                      <a:prstGeom prst="line">
                        <a:avLst/>
                      </a:prstGeom>
                      <a:noFill/>
                      <a:ln w="19050" cap="flat" cmpd="sng" algn="ctr">
                        <a:solidFill>
                          <a:srgbClr val="002060"/>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5C6075E6" id="Straight Connector 9" o:spid="_x0000_s1026" style="position:absolute;flip:x y;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5pt" to="42.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" strokecolor="#002060" strokeweight="1.5pt">
              <w10:wrap anchorx="page"/>
            </v:line>
          </w:pict>
        </mc:Fallback>
      </mc:AlternateContent>
    </w:r>
    <w:r w:rsidRPr="00CD7333">
      <w:rPr>
        <w:i/>
        <w:color w:val="002060"/>
        <w:sz w:val="28"/>
        <w:szCs w:val="28"/>
      </w:rPr>
      <w:t xml:space="preserve">Muni Asset Manager </w:t>
    </w:r>
  </w:p>
  <w:p w14:paraId="7B11C7D4" w14:textId="77777777" w:rsidR="00CD30E5" w:rsidRDefault="006B1688">
    <w:pPr>
      <w:pStyle w:val="Header"/>
    </w:pPr>
    <w:r w:rsidRPr="001100BB">
      <w:rPr>
        <w:b/>
        <w:noProof/>
        <w:color w:val="002060"/>
        <w:sz w:val="20"/>
      </w:rPr>
      <mc:AlternateContent>
        <mc:Choice Requires="wps">
          <w:drawing>
            <wp:anchor distT="0" distB="0" distL="114300" distR="114300" simplePos="0" relativeHeight="251660288" behindDoc="1" locked="0" layoutInCell="1" allowOverlap="1" wp14:anchorId="6D47CCF0" wp14:editId="768DF99D">
              <wp:simplePos x="0" y="0"/>
              <wp:positionH relativeFrom="column">
                <wp:posOffset>266700</wp:posOffset>
              </wp:positionH>
              <wp:positionV relativeFrom="paragraph">
                <wp:posOffset>5715</wp:posOffset>
              </wp:positionV>
              <wp:extent cx="726503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265035" cy="0"/>
                      </a:xfrm>
                      <a:prstGeom prst="line">
                        <a:avLst/>
                      </a:prstGeom>
                      <a:noFill/>
                      <a:ln w="19050" cap="flat" cmpd="sng" algn="ctr">
                        <a:solidFill>
                          <a:srgbClr val="6BB528"/>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2A717831"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5pt" to="59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" strokecolor="#6bb528"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1A5"/>
    <w:multiLevelType w:val="hybridMultilevel"/>
    <w:tmpl w:val="D202485A"/>
    <w:lvl w:ilvl="0" w:tplc="37C03AA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127"/>
    <w:multiLevelType w:val="hybridMultilevel"/>
    <w:tmpl w:val="50AAFC24"/>
    <w:lvl w:ilvl="0" w:tplc="FC1A165A">
      <w:start w:val="1"/>
      <w:numFmt w:val="lowerLetter"/>
      <w:lvlText w:val="%1."/>
      <w:lvlJc w:val="left"/>
      <w:pPr>
        <w:ind w:left="762" w:hanging="360"/>
      </w:pPr>
      <w:rPr>
        <w:rFonts w:ascii="Verdana" w:hAnsi="Verdana" w:cs="Times New Roman" w:hint="default"/>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 w15:restartNumberingAfterBreak="0">
    <w:nsid w:val="1C0342B5"/>
    <w:multiLevelType w:val="hybridMultilevel"/>
    <w:tmpl w:val="CC86D28E"/>
    <w:lvl w:ilvl="0" w:tplc="FC1A165A">
      <w:start w:val="1"/>
      <w:numFmt w:val="lowerLetter"/>
      <w:lvlText w:val="%1."/>
      <w:lvlJc w:val="left"/>
      <w:pPr>
        <w:ind w:left="720" w:hanging="360"/>
      </w:pPr>
      <w:rPr>
        <w:rFonts w:ascii="Verdana" w:hAnsi="Verdana"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45D00"/>
    <w:multiLevelType w:val="hybridMultilevel"/>
    <w:tmpl w:val="C9240FBA"/>
    <w:lvl w:ilvl="0" w:tplc="FC1A165A">
      <w:start w:val="1"/>
      <w:numFmt w:val="lowerLetter"/>
      <w:lvlText w:val="%1."/>
      <w:lvlJc w:val="left"/>
      <w:pPr>
        <w:ind w:left="778" w:hanging="360"/>
      </w:pPr>
      <w:rPr>
        <w:rFonts w:ascii="Verdana" w:hAnsi="Verdana" w:cs="Times New Roman" w:hint="default"/>
        <w:color w:val="auto"/>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280A421F"/>
    <w:multiLevelType w:val="hybridMultilevel"/>
    <w:tmpl w:val="19287DFC"/>
    <w:lvl w:ilvl="0" w:tplc="FC1A165A">
      <w:start w:val="1"/>
      <w:numFmt w:val="lowerLetter"/>
      <w:lvlText w:val="%1."/>
      <w:lvlJc w:val="left"/>
      <w:pPr>
        <w:ind w:left="360" w:hanging="360"/>
      </w:pPr>
      <w:rPr>
        <w:rFonts w:ascii="Verdana" w:hAnsi="Verdana" w:cs="Times New Roman"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37F2CFF"/>
    <w:multiLevelType w:val="hybridMultilevel"/>
    <w:tmpl w:val="F8ECF792"/>
    <w:lvl w:ilvl="0" w:tplc="FC1A165A">
      <w:start w:val="1"/>
      <w:numFmt w:val="lowerLetter"/>
      <w:lvlText w:val="%1."/>
      <w:lvlJc w:val="left"/>
      <w:pPr>
        <w:ind w:left="720" w:hanging="360"/>
      </w:pPr>
      <w:rPr>
        <w:rFonts w:ascii="Verdana" w:hAnsi="Verdana"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37DAF"/>
    <w:multiLevelType w:val="hybridMultilevel"/>
    <w:tmpl w:val="EFA2AFDE"/>
    <w:lvl w:ilvl="0" w:tplc="FC1A165A">
      <w:start w:val="1"/>
      <w:numFmt w:val="lowerLetter"/>
      <w:lvlText w:val="%1."/>
      <w:lvlJc w:val="left"/>
      <w:pPr>
        <w:ind w:left="360" w:hanging="360"/>
      </w:pPr>
      <w:rPr>
        <w:rFonts w:ascii="Verdana" w:hAnsi="Verdan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61747D"/>
    <w:multiLevelType w:val="hybridMultilevel"/>
    <w:tmpl w:val="71A2CAE2"/>
    <w:lvl w:ilvl="0" w:tplc="0B261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E1A43"/>
    <w:multiLevelType w:val="hybridMultilevel"/>
    <w:tmpl w:val="5DC23B12"/>
    <w:lvl w:ilvl="0" w:tplc="4DBEEA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C920BF"/>
    <w:multiLevelType w:val="hybridMultilevel"/>
    <w:tmpl w:val="6D3AD934"/>
    <w:lvl w:ilvl="0" w:tplc="FFFFFFFF">
      <w:start w:val="1"/>
      <w:numFmt w:val="lowerLetter"/>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A0C24E9"/>
    <w:multiLevelType w:val="multilevel"/>
    <w:tmpl w:val="65DAB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FB5276"/>
    <w:multiLevelType w:val="hybridMultilevel"/>
    <w:tmpl w:val="9F421CC0"/>
    <w:lvl w:ilvl="0" w:tplc="FC1A165A">
      <w:start w:val="1"/>
      <w:numFmt w:val="lowerLetter"/>
      <w:lvlText w:val="%1."/>
      <w:lvlJc w:val="left"/>
      <w:pPr>
        <w:ind w:left="360" w:hanging="360"/>
      </w:pPr>
      <w:rPr>
        <w:rFonts w:ascii="Verdana" w:hAnsi="Verdan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6A5474"/>
    <w:multiLevelType w:val="hybridMultilevel"/>
    <w:tmpl w:val="208030F8"/>
    <w:lvl w:ilvl="0" w:tplc="7B52869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3287056">
    <w:abstractNumId w:val="7"/>
  </w:num>
  <w:num w:numId="2" w16cid:durableId="2085293495">
    <w:abstractNumId w:val="11"/>
  </w:num>
  <w:num w:numId="3" w16cid:durableId="55057996">
    <w:abstractNumId w:val="9"/>
  </w:num>
  <w:num w:numId="4" w16cid:durableId="221916143">
    <w:abstractNumId w:val="8"/>
  </w:num>
  <w:num w:numId="5" w16cid:durableId="815411063">
    <w:abstractNumId w:val="10"/>
  </w:num>
  <w:num w:numId="6" w16cid:durableId="1497648446">
    <w:abstractNumId w:val="4"/>
  </w:num>
  <w:num w:numId="7" w16cid:durableId="1027147093">
    <w:abstractNumId w:val="6"/>
  </w:num>
  <w:num w:numId="8" w16cid:durableId="463281428">
    <w:abstractNumId w:val="12"/>
  </w:num>
  <w:num w:numId="9" w16cid:durableId="1163424560">
    <w:abstractNumId w:val="5"/>
  </w:num>
  <w:num w:numId="10" w16cid:durableId="1517574006">
    <w:abstractNumId w:val="2"/>
  </w:num>
  <w:num w:numId="11" w16cid:durableId="1257398215">
    <w:abstractNumId w:val="1"/>
  </w:num>
  <w:num w:numId="12" w16cid:durableId="411316197">
    <w:abstractNumId w:val="3"/>
  </w:num>
  <w:num w:numId="13" w16cid:durableId="30425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33"/>
    <w:rsid w:val="00012D85"/>
    <w:rsid w:val="0003758D"/>
    <w:rsid w:val="000443D7"/>
    <w:rsid w:val="000511D6"/>
    <w:rsid w:val="00054DF9"/>
    <w:rsid w:val="000561AD"/>
    <w:rsid w:val="000C2F85"/>
    <w:rsid w:val="000D4704"/>
    <w:rsid w:val="000D5387"/>
    <w:rsid w:val="000E46CC"/>
    <w:rsid w:val="00102AE7"/>
    <w:rsid w:val="00127345"/>
    <w:rsid w:val="001C1257"/>
    <w:rsid w:val="001D069F"/>
    <w:rsid w:val="001E0A35"/>
    <w:rsid w:val="001E6374"/>
    <w:rsid w:val="0020640A"/>
    <w:rsid w:val="00265B9B"/>
    <w:rsid w:val="002A2FC7"/>
    <w:rsid w:val="002D7EFA"/>
    <w:rsid w:val="002E0701"/>
    <w:rsid w:val="002F40B9"/>
    <w:rsid w:val="00317AFB"/>
    <w:rsid w:val="00332170"/>
    <w:rsid w:val="0039307F"/>
    <w:rsid w:val="0039322F"/>
    <w:rsid w:val="003E6A04"/>
    <w:rsid w:val="00434BE4"/>
    <w:rsid w:val="004A0188"/>
    <w:rsid w:val="004E2369"/>
    <w:rsid w:val="00503F9A"/>
    <w:rsid w:val="00517191"/>
    <w:rsid w:val="00521D2B"/>
    <w:rsid w:val="00537CFF"/>
    <w:rsid w:val="005441CB"/>
    <w:rsid w:val="005A29D4"/>
    <w:rsid w:val="005A682E"/>
    <w:rsid w:val="005B3B5A"/>
    <w:rsid w:val="005C71B2"/>
    <w:rsid w:val="005D3867"/>
    <w:rsid w:val="005F5CA5"/>
    <w:rsid w:val="00601E84"/>
    <w:rsid w:val="00651466"/>
    <w:rsid w:val="00661737"/>
    <w:rsid w:val="00672C2D"/>
    <w:rsid w:val="006B1688"/>
    <w:rsid w:val="007677D8"/>
    <w:rsid w:val="007752A5"/>
    <w:rsid w:val="00776D56"/>
    <w:rsid w:val="0079573D"/>
    <w:rsid w:val="007F7E0C"/>
    <w:rsid w:val="00815817"/>
    <w:rsid w:val="00860540"/>
    <w:rsid w:val="00895B2E"/>
    <w:rsid w:val="008C09B3"/>
    <w:rsid w:val="008C3B07"/>
    <w:rsid w:val="008D161D"/>
    <w:rsid w:val="008E30CD"/>
    <w:rsid w:val="00953D15"/>
    <w:rsid w:val="0096262C"/>
    <w:rsid w:val="00965FE5"/>
    <w:rsid w:val="00990458"/>
    <w:rsid w:val="00A204DB"/>
    <w:rsid w:val="00A37AA6"/>
    <w:rsid w:val="00AA1D77"/>
    <w:rsid w:val="00AE323E"/>
    <w:rsid w:val="00AF51EE"/>
    <w:rsid w:val="00B55153"/>
    <w:rsid w:val="00B67415"/>
    <w:rsid w:val="00B97D3A"/>
    <w:rsid w:val="00BA6EBE"/>
    <w:rsid w:val="00BE4809"/>
    <w:rsid w:val="00BF127A"/>
    <w:rsid w:val="00C06104"/>
    <w:rsid w:val="00C82BDF"/>
    <w:rsid w:val="00C91A44"/>
    <w:rsid w:val="00C96453"/>
    <w:rsid w:val="00CD30E5"/>
    <w:rsid w:val="00CF0F2D"/>
    <w:rsid w:val="00D27333"/>
    <w:rsid w:val="00D3156A"/>
    <w:rsid w:val="00D336AF"/>
    <w:rsid w:val="00D610ED"/>
    <w:rsid w:val="00DA3735"/>
    <w:rsid w:val="00DB6298"/>
    <w:rsid w:val="00DD25C3"/>
    <w:rsid w:val="00E16684"/>
    <w:rsid w:val="00E3230F"/>
    <w:rsid w:val="00F45CD6"/>
    <w:rsid w:val="00F572FD"/>
    <w:rsid w:val="00F87824"/>
    <w:rsid w:val="00FD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9807"/>
  <w15:chartTrackingRefBased/>
  <w15:docId w15:val="{0A40EEAF-0D4F-46E4-AA58-5F08839A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73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7333"/>
  </w:style>
  <w:style w:type="paragraph" w:styleId="Footer">
    <w:name w:val="footer"/>
    <w:basedOn w:val="Normal"/>
    <w:link w:val="FooterChar"/>
    <w:uiPriority w:val="99"/>
    <w:semiHidden/>
    <w:unhideWhenUsed/>
    <w:rsid w:val="00D273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7333"/>
  </w:style>
  <w:style w:type="paragraph" w:styleId="ListParagraph">
    <w:name w:val="List Paragraph"/>
    <w:basedOn w:val="Normal"/>
    <w:uiPriority w:val="1"/>
    <w:qFormat/>
    <w:rsid w:val="00D27333"/>
    <w:pPr>
      <w:spacing w:after="0" w:line="240" w:lineRule="auto"/>
      <w:ind w:left="720"/>
      <w:contextualSpacing/>
    </w:pPr>
    <w:rPr>
      <w:rFonts w:ascii="Verdana" w:eastAsia="Times New Roman" w:hAnsi="Verdana" w:cs="Times New Roman"/>
      <w:sz w:val="24"/>
      <w:szCs w:val="24"/>
    </w:rPr>
  </w:style>
  <w:style w:type="table" w:styleId="TableGrid">
    <w:name w:val="Table Grid"/>
    <w:basedOn w:val="TableNormal"/>
    <w:rsid w:val="00D273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date">
    <w:name w:val="*footer date"/>
    <w:basedOn w:val="Normal"/>
    <w:qFormat/>
    <w:rsid w:val="00D27333"/>
    <w:pPr>
      <w:spacing w:before="120" w:after="0" w:line="240" w:lineRule="auto"/>
      <w:jc w:val="right"/>
    </w:pPr>
    <w:rPr>
      <w:rFonts w:ascii="Verdana" w:eastAsia="Times New Roman" w:hAnsi="Verdana" w:cs="Times New Roman"/>
      <w:caps/>
      <w:color w:val="4D4E54"/>
      <w:sz w:val="18"/>
    </w:rPr>
  </w:style>
  <w:style w:type="paragraph" w:customStyle="1" w:styleId="footerpagenumber">
    <w:name w:val="*footer page number"/>
    <w:basedOn w:val="footerdate"/>
    <w:qFormat/>
    <w:rsid w:val="00D27333"/>
    <w:pPr>
      <w:jc w:val="center"/>
    </w:pPr>
  </w:style>
  <w:style w:type="character" w:customStyle="1" w:styleId="greytext">
    <w:name w:val="*grey text"/>
    <w:basedOn w:val="DefaultParagraphFont"/>
    <w:uiPriority w:val="1"/>
    <w:qFormat/>
    <w:rsid w:val="00D27333"/>
    <w:rPr>
      <w:rFonts w:ascii="Verdana" w:hAnsi="Verdana"/>
      <w:b w:val="0"/>
      <w:color w:val="4D4E54"/>
      <w:sz w:val="20"/>
    </w:rPr>
  </w:style>
  <w:style w:type="character" w:styleId="CommentReference">
    <w:name w:val="annotation reference"/>
    <w:basedOn w:val="DefaultParagraphFont"/>
    <w:uiPriority w:val="99"/>
    <w:semiHidden/>
    <w:unhideWhenUsed/>
    <w:rsid w:val="008E30CD"/>
    <w:rPr>
      <w:sz w:val="16"/>
      <w:szCs w:val="16"/>
    </w:rPr>
  </w:style>
  <w:style w:type="paragraph" w:styleId="CommentText">
    <w:name w:val="annotation text"/>
    <w:basedOn w:val="Normal"/>
    <w:link w:val="CommentTextChar"/>
    <w:uiPriority w:val="99"/>
    <w:unhideWhenUsed/>
    <w:rsid w:val="008E30CD"/>
    <w:pPr>
      <w:spacing w:line="240" w:lineRule="auto"/>
    </w:pPr>
    <w:rPr>
      <w:sz w:val="20"/>
      <w:szCs w:val="20"/>
    </w:rPr>
  </w:style>
  <w:style w:type="character" w:customStyle="1" w:styleId="CommentTextChar">
    <w:name w:val="Comment Text Char"/>
    <w:basedOn w:val="DefaultParagraphFont"/>
    <w:link w:val="CommentText"/>
    <w:uiPriority w:val="99"/>
    <w:rsid w:val="008E30CD"/>
    <w:rPr>
      <w:sz w:val="20"/>
      <w:szCs w:val="20"/>
    </w:rPr>
  </w:style>
  <w:style w:type="paragraph" w:styleId="CommentSubject">
    <w:name w:val="annotation subject"/>
    <w:basedOn w:val="CommentText"/>
    <w:next w:val="CommentText"/>
    <w:link w:val="CommentSubjectChar"/>
    <w:uiPriority w:val="99"/>
    <w:semiHidden/>
    <w:unhideWhenUsed/>
    <w:rsid w:val="008E30CD"/>
    <w:rPr>
      <w:b/>
      <w:bCs/>
    </w:rPr>
  </w:style>
  <w:style w:type="character" w:customStyle="1" w:styleId="CommentSubjectChar">
    <w:name w:val="Comment Subject Char"/>
    <w:basedOn w:val="CommentTextChar"/>
    <w:link w:val="CommentSubject"/>
    <w:uiPriority w:val="99"/>
    <w:semiHidden/>
    <w:rsid w:val="008E30CD"/>
    <w:rPr>
      <w:b/>
      <w:bCs/>
      <w:sz w:val="20"/>
      <w:szCs w:val="20"/>
    </w:rPr>
  </w:style>
  <w:style w:type="paragraph" w:styleId="Revision">
    <w:name w:val="Revision"/>
    <w:hidden/>
    <w:uiPriority w:val="99"/>
    <w:semiHidden/>
    <w:rsid w:val="000561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D02F7EC9E8744EAAEE0ACCD7F842AC" ma:contentTypeVersion="18" ma:contentTypeDescription="Create a new document." ma:contentTypeScope="" ma:versionID="f9a322fb8e84c3e2ccbffcb80bbdd10e">
  <xsd:schema xmlns:xsd="http://www.w3.org/2001/XMLSchema" xmlns:xs="http://www.w3.org/2001/XMLSchema" xmlns:p="http://schemas.microsoft.com/office/2006/metadata/properties" xmlns:ns2="265682cb-5913-4ab7-92f8-47a3fdcbad37" xmlns:ns3="a68b35e0-8e82-4bac-a427-a38f15f42f58" targetNamespace="http://schemas.microsoft.com/office/2006/metadata/properties" ma:root="true" ma:fieldsID="0729f474233ad61562f1005f4c79b5a0" ns2:_="" ns3:_="">
    <xsd:import namespace="265682cb-5913-4ab7-92f8-47a3fdcbad37"/>
    <xsd:import namespace="a68b35e0-8e82-4bac-a427-a38f15f42f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82cb-5913-4ab7-92f8-47a3fdcba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29f8ae5-f1d7-46e9-8f2f-24ddf45d32c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b35e0-8e82-4bac-a427-a38f15f42f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b79183-0dd8-4408-99a6-09accb5173fc}" ma:internalName="TaxCatchAll" ma:showField="CatchAllData" ma:web="a68b35e0-8e82-4bac-a427-a38f15f42f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68b35e0-8e82-4bac-a427-a38f15f42f58" xsi:nil="true"/>
    <lcf76f155ced4ddcb4097134ff3c332f xmlns="265682cb-5913-4ab7-92f8-47a3fdcbad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9EC5C0-FCAA-4407-9B11-D8D58BCCDB36}">
  <ds:schemaRefs>
    <ds:schemaRef ds:uri="http://schemas.openxmlformats.org/officeDocument/2006/bibliography"/>
  </ds:schemaRefs>
</ds:datastoreItem>
</file>

<file path=customXml/itemProps2.xml><?xml version="1.0" encoding="utf-8"?>
<ds:datastoreItem xmlns:ds="http://schemas.openxmlformats.org/officeDocument/2006/customXml" ds:itemID="{C986E1B1-3DBC-4089-A7B9-B6E12CE8D923}">
  <ds:schemaRefs>
    <ds:schemaRef ds:uri="http://schemas.microsoft.com/sharepoint/v3/contenttype/forms"/>
  </ds:schemaRefs>
</ds:datastoreItem>
</file>

<file path=customXml/itemProps3.xml><?xml version="1.0" encoding="utf-8"?>
<ds:datastoreItem xmlns:ds="http://schemas.openxmlformats.org/officeDocument/2006/customXml" ds:itemID="{BBAFEBBF-B992-463D-926A-B65093BAE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682cb-5913-4ab7-92f8-47a3fdcbad37"/>
    <ds:schemaRef ds:uri="a68b35e0-8e82-4bac-a427-a38f15f42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94868-695F-4A3B-B907-FB0D7D639C6C}">
  <ds:schemaRefs>
    <ds:schemaRef ds:uri="http://schemas.microsoft.com/office/2006/metadata/properties"/>
    <ds:schemaRef ds:uri="http://schemas.microsoft.com/office/infopath/2007/PartnerControls"/>
    <ds:schemaRef ds:uri="a68b35e0-8e82-4bac-a427-a38f15f42f58"/>
    <ds:schemaRef ds:uri="265682cb-5913-4ab7-92f8-47a3fdcbad37"/>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3464</Words>
  <Characters>19747</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Ambika Kandasamy</dc:creator>
  <cp:keywords/>
  <dc:description/>
  <cp:lastModifiedBy>S. Romer</cp:lastModifiedBy>
  <cp:revision>2</cp:revision>
  <cp:lastPrinted>2023-11-21T15:25:00Z</cp:lastPrinted>
  <dcterms:created xsi:type="dcterms:W3CDTF">2023-11-27T19:28:00Z</dcterms:created>
  <dcterms:modified xsi:type="dcterms:W3CDTF">2023-11-27T19:28:00Z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0x0101008ED02F7EC9E8744EAAEE0ACCD7F842AC</vt:lpwstr>
  </property>
  <property fmtid="{D5CDD505-2E9C-101B-9397-08002B2CF9AE}" pid="3" name="MediaServiceImageTags">
    <vt:lpwstr/>
  </property>
</Properties>
</file>